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Pr="00032354" w:rsidRDefault="00421279">
      <w:pPr>
        <w:keepNext/>
        <w:jc w:val="center"/>
        <w:rPr>
          <w:rFonts w:ascii="Arial" w:hAnsi="Arial" w:cs="Arial"/>
          <w:b/>
          <w:bCs/>
          <w:sz w:val="32"/>
          <w:szCs w:val="32"/>
        </w:rPr>
      </w:pPr>
    </w:p>
    <w:p w14:paraId="16008642" w14:textId="77777777" w:rsidR="006659B8" w:rsidRPr="00032354" w:rsidRDefault="006659B8">
      <w:pPr>
        <w:keepNext/>
        <w:jc w:val="center"/>
        <w:rPr>
          <w:rFonts w:ascii="Arial" w:hAnsi="Arial" w:cs="Arial"/>
          <w:b/>
          <w:bCs/>
          <w:sz w:val="32"/>
          <w:szCs w:val="32"/>
        </w:rPr>
      </w:pPr>
    </w:p>
    <w:p w14:paraId="2D2B4C0C" w14:textId="68E5C6CD" w:rsidR="00623156" w:rsidRPr="00032354" w:rsidRDefault="00243DE0" w:rsidP="00243DE0">
      <w:pPr>
        <w:keepNext/>
        <w:tabs>
          <w:tab w:val="left" w:pos="1296"/>
          <w:tab w:val="center" w:pos="4534"/>
        </w:tabs>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sidR="00D9688E" w:rsidRPr="00032354">
        <w:rPr>
          <w:rFonts w:ascii="Arial" w:hAnsi="Arial" w:cs="Arial"/>
          <w:b/>
          <w:bCs/>
          <w:sz w:val="32"/>
          <w:szCs w:val="32"/>
        </w:rPr>
        <w:t>HEYBRIDGE BASIN</w:t>
      </w:r>
      <w:r w:rsidR="00623156" w:rsidRPr="00032354">
        <w:rPr>
          <w:rFonts w:ascii="Arial" w:hAnsi="Arial" w:cs="Arial"/>
          <w:b/>
          <w:bCs/>
          <w:sz w:val="32"/>
          <w:szCs w:val="32"/>
        </w:rPr>
        <w:t xml:space="preserve"> PARISH COUNCIL</w:t>
      </w:r>
    </w:p>
    <w:p w14:paraId="7ABED866" w14:textId="0680C5E8" w:rsidR="009954E2" w:rsidRPr="00032354" w:rsidRDefault="009954E2">
      <w:pPr>
        <w:keepNext/>
        <w:jc w:val="center"/>
        <w:rPr>
          <w:rFonts w:ascii="Arial" w:hAnsi="Arial" w:cs="Arial"/>
          <w:b/>
          <w:bCs/>
          <w:sz w:val="32"/>
          <w:szCs w:val="32"/>
        </w:rPr>
      </w:pPr>
    </w:p>
    <w:p w14:paraId="15350AB5" w14:textId="14B453CE" w:rsidR="009954E2" w:rsidRPr="00032354" w:rsidRDefault="009954E2">
      <w:pPr>
        <w:keepNext/>
        <w:jc w:val="center"/>
        <w:rPr>
          <w:rFonts w:ascii="Arial" w:hAnsi="Arial" w:cs="Arial"/>
          <w:b/>
          <w:bCs/>
          <w:sz w:val="28"/>
          <w:szCs w:val="28"/>
        </w:rPr>
      </w:pPr>
      <w:r w:rsidRPr="00032354">
        <w:rPr>
          <w:rFonts w:ascii="Arial" w:hAnsi="Arial" w:cs="Arial"/>
          <w:b/>
          <w:bCs/>
          <w:sz w:val="28"/>
          <w:szCs w:val="28"/>
        </w:rPr>
        <w:t>To the members of Heybridge Basin Parish Council</w:t>
      </w:r>
    </w:p>
    <w:p w14:paraId="64FFCAEB" w14:textId="44188558" w:rsidR="009954E2" w:rsidRPr="00032354" w:rsidRDefault="009954E2">
      <w:pPr>
        <w:keepNext/>
        <w:jc w:val="center"/>
        <w:rPr>
          <w:rFonts w:ascii="Arial" w:hAnsi="Arial" w:cs="Arial"/>
          <w:b/>
          <w:bCs/>
          <w:sz w:val="28"/>
          <w:szCs w:val="28"/>
        </w:rPr>
      </w:pPr>
    </w:p>
    <w:p w14:paraId="06211809" w14:textId="2F97C827" w:rsidR="009954E2" w:rsidRPr="00032354" w:rsidRDefault="00DB4285" w:rsidP="009954E2">
      <w:pPr>
        <w:rPr>
          <w:rFonts w:ascii="Arial" w:hAnsi="Arial" w:cs="Arial"/>
        </w:rPr>
      </w:pPr>
      <w:r w:rsidRPr="00032354">
        <w:rPr>
          <w:rFonts w:ascii="Arial" w:hAnsi="Arial" w:cs="Arial"/>
        </w:rPr>
        <w:t>The public and Press are invited, and all Councillors are summoned, to attend the forthcoming</w:t>
      </w:r>
      <w:r w:rsidR="006635F2" w:rsidRPr="00032354">
        <w:rPr>
          <w:rFonts w:ascii="Arial" w:hAnsi="Arial" w:cs="Arial"/>
        </w:rPr>
        <w:t xml:space="preserve"> </w:t>
      </w:r>
      <w:r w:rsidR="006635F2" w:rsidRPr="00032354">
        <w:rPr>
          <w:rFonts w:ascii="Arial" w:hAnsi="Arial" w:cs="Arial"/>
          <w:b/>
          <w:bCs/>
        </w:rPr>
        <w:t>STATUTORY Annual</w:t>
      </w:r>
      <w:r w:rsidRPr="00032354">
        <w:rPr>
          <w:rFonts w:ascii="Arial" w:hAnsi="Arial" w:cs="Arial"/>
          <w:b/>
          <w:bCs/>
        </w:rPr>
        <w:t xml:space="preserve"> Parish Council Meeting</w:t>
      </w:r>
      <w:r w:rsidRPr="00032354">
        <w:rPr>
          <w:rFonts w:ascii="Arial" w:hAnsi="Arial" w:cs="Arial"/>
        </w:rPr>
        <w:t xml:space="preserve"> of Heybridge Basin Parish Council. The meeting will be held</w:t>
      </w:r>
      <w:r w:rsidR="009954E2" w:rsidRPr="00032354">
        <w:rPr>
          <w:rFonts w:ascii="Arial" w:hAnsi="Arial" w:cs="Arial"/>
        </w:rPr>
        <w:t xml:space="preserve"> at </w:t>
      </w:r>
      <w:r w:rsidR="009954E2" w:rsidRPr="00032354">
        <w:rPr>
          <w:rFonts w:ascii="Arial" w:hAnsi="Arial" w:cs="Arial"/>
          <w:b/>
          <w:bCs/>
        </w:rPr>
        <w:t xml:space="preserve">St George’s </w:t>
      </w:r>
      <w:r w:rsidR="006635F2" w:rsidRPr="00032354">
        <w:rPr>
          <w:rFonts w:ascii="Arial" w:hAnsi="Arial" w:cs="Arial"/>
          <w:b/>
          <w:bCs/>
        </w:rPr>
        <w:t>Community Room</w:t>
      </w:r>
      <w:r w:rsidR="009954E2" w:rsidRPr="00032354">
        <w:rPr>
          <w:rFonts w:ascii="Arial" w:hAnsi="Arial" w:cs="Arial"/>
          <w:b/>
          <w:bCs/>
        </w:rPr>
        <w:t xml:space="preserve">, Basin Road, Heybridge Basin, CM9 4RJ on Tuesday </w:t>
      </w:r>
      <w:r w:rsidR="00B93279" w:rsidRPr="00032354">
        <w:rPr>
          <w:rFonts w:ascii="Arial" w:hAnsi="Arial" w:cs="Arial"/>
          <w:b/>
          <w:bCs/>
        </w:rPr>
        <w:t>2</w:t>
      </w:r>
      <w:r w:rsidR="006635F2" w:rsidRPr="00032354">
        <w:rPr>
          <w:rFonts w:ascii="Arial" w:hAnsi="Arial" w:cs="Arial"/>
          <w:b/>
          <w:bCs/>
        </w:rPr>
        <w:t>4</w:t>
      </w:r>
      <w:r w:rsidR="006635F2" w:rsidRPr="00032354">
        <w:rPr>
          <w:rFonts w:ascii="Arial" w:hAnsi="Arial" w:cs="Arial"/>
          <w:b/>
          <w:bCs/>
          <w:vertAlign w:val="superscript"/>
        </w:rPr>
        <w:t>th</w:t>
      </w:r>
      <w:r w:rsidR="006635F2" w:rsidRPr="00032354">
        <w:rPr>
          <w:rFonts w:ascii="Arial" w:hAnsi="Arial" w:cs="Arial"/>
          <w:b/>
          <w:bCs/>
        </w:rPr>
        <w:t xml:space="preserve"> May</w:t>
      </w:r>
      <w:r w:rsidR="00367E36" w:rsidRPr="00032354">
        <w:rPr>
          <w:rFonts w:ascii="Arial" w:hAnsi="Arial" w:cs="Arial"/>
          <w:b/>
          <w:bCs/>
        </w:rPr>
        <w:t xml:space="preserve"> </w:t>
      </w:r>
      <w:r w:rsidR="006B2CF4" w:rsidRPr="00032354">
        <w:rPr>
          <w:rFonts w:ascii="Arial" w:hAnsi="Arial" w:cs="Arial"/>
          <w:b/>
          <w:bCs/>
        </w:rPr>
        <w:t>2022</w:t>
      </w:r>
      <w:r w:rsidR="009954E2" w:rsidRPr="00032354">
        <w:rPr>
          <w:rFonts w:ascii="Arial" w:hAnsi="Arial" w:cs="Arial"/>
          <w:b/>
          <w:bCs/>
        </w:rPr>
        <w:t xml:space="preserve"> at 7:</w:t>
      </w:r>
      <w:r w:rsidR="00B93279" w:rsidRPr="00032354">
        <w:rPr>
          <w:rFonts w:ascii="Arial" w:hAnsi="Arial" w:cs="Arial"/>
          <w:b/>
          <w:bCs/>
        </w:rPr>
        <w:t>00</w:t>
      </w:r>
      <w:r w:rsidR="009954E2" w:rsidRPr="00032354">
        <w:rPr>
          <w:rFonts w:ascii="Arial" w:hAnsi="Arial" w:cs="Arial"/>
          <w:b/>
          <w:bCs/>
        </w:rPr>
        <w:t>pm,</w:t>
      </w:r>
      <w:r w:rsidR="009954E2" w:rsidRPr="00032354">
        <w:rPr>
          <w:rFonts w:ascii="Arial" w:hAnsi="Arial" w:cs="Arial"/>
        </w:rPr>
        <w:t xml:space="preserve"> to transact the following business:</w:t>
      </w:r>
    </w:p>
    <w:p w14:paraId="304EAD3C" w14:textId="5558B0DC" w:rsidR="00DB4285" w:rsidRPr="00032354" w:rsidRDefault="00DB4285" w:rsidP="009954E2">
      <w:pPr>
        <w:rPr>
          <w:rFonts w:ascii="Arial" w:hAnsi="Arial" w:cs="Arial"/>
        </w:rPr>
      </w:pPr>
    </w:p>
    <w:p w14:paraId="4685CE80" w14:textId="195AAB09" w:rsidR="00DB4285" w:rsidRPr="00032354" w:rsidRDefault="00DB4285" w:rsidP="002710B2">
      <w:pPr>
        <w:jc w:val="center"/>
        <w:rPr>
          <w:rFonts w:ascii="Arial" w:hAnsi="Arial" w:cs="Arial"/>
          <w:b/>
          <w:bCs/>
        </w:rPr>
      </w:pPr>
      <w:r w:rsidRPr="00032354">
        <w:rPr>
          <w:rFonts w:ascii="Arial" w:hAnsi="Arial" w:cs="Arial"/>
          <w:b/>
          <w:bCs/>
        </w:rPr>
        <w:t>Recording of meetings</w:t>
      </w:r>
    </w:p>
    <w:p w14:paraId="466028E6" w14:textId="01944C86" w:rsidR="00DB4285" w:rsidRPr="00032354" w:rsidRDefault="00DB4285" w:rsidP="002710B2">
      <w:pPr>
        <w:jc w:val="center"/>
        <w:rPr>
          <w:rFonts w:ascii="Arial" w:hAnsi="Arial" w:cs="Arial"/>
        </w:rPr>
      </w:pPr>
      <w:r w:rsidRPr="00032354">
        <w:rPr>
          <w:rFonts w:ascii="Arial" w:hAnsi="Arial" w:cs="Arial"/>
        </w:rPr>
        <w:t xml:space="preserve">Please note, the Council may be recording any part of this meeting held in open session. Members of the public attending the </w:t>
      </w:r>
      <w:r w:rsidR="00CA312E" w:rsidRPr="00032354">
        <w:rPr>
          <w:rFonts w:ascii="Arial" w:hAnsi="Arial" w:cs="Arial"/>
        </w:rPr>
        <w:t>meeting with a view of speaking are deemed to be giving permission to be included in the recording.</w:t>
      </w:r>
    </w:p>
    <w:p w14:paraId="6DD35073" w14:textId="29911345" w:rsidR="000650BD" w:rsidRPr="00032354" w:rsidRDefault="000650BD">
      <w:pPr>
        <w:rPr>
          <w:rFonts w:ascii="Arial" w:hAnsi="Arial" w:cs="Arial"/>
          <w:sz w:val="24"/>
          <w:szCs w:val="24"/>
        </w:rPr>
      </w:pPr>
    </w:p>
    <w:p w14:paraId="5EC22D1C" w14:textId="797A2912" w:rsidR="00623156" w:rsidRPr="00032354" w:rsidRDefault="00623156">
      <w:pPr>
        <w:rPr>
          <w:rFonts w:ascii="Lucida Handwriting" w:eastAsia="Calibri" w:hAnsi="Lucida Handwriting" w:cs="Calibri"/>
          <w:noProof/>
          <w:kern w:val="0"/>
        </w:rPr>
      </w:pPr>
      <w:r w:rsidRPr="00032354">
        <w:rPr>
          <w:rFonts w:ascii="Arial" w:hAnsi="Arial" w:cs="Arial"/>
        </w:rPr>
        <w:t xml:space="preserve">Signed: </w:t>
      </w:r>
      <w:r w:rsidR="00BB6869" w:rsidRPr="00032354">
        <w:rPr>
          <w:rFonts w:ascii="Lucida Handwriting" w:eastAsia="Calibri" w:hAnsi="Lucida Handwriting" w:cs="Calibri"/>
          <w:noProof/>
        </w:rPr>
        <w:t>Gemma Lake</w:t>
      </w:r>
      <w:r w:rsidR="0034187C" w:rsidRPr="00032354">
        <w:rPr>
          <w:rFonts w:ascii="Lucida Handwriting" w:eastAsia="Calibri" w:hAnsi="Lucida Handwriting" w:cs="Calibri"/>
          <w:noProof/>
          <w:kern w:val="0"/>
        </w:rPr>
        <w:t xml:space="preserve">                    </w:t>
      </w:r>
      <w:r w:rsidRPr="00032354">
        <w:rPr>
          <w:rFonts w:ascii="Arial" w:hAnsi="Arial" w:cs="Arial"/>
        </w:rPr>
        <w:t>Date:</w:t>
      </w:r>
      <w:r w:rsidR="00266EE7" w:rsidRPr="00032354">
        <w:rPr>
          <w:rFonts w:ascii="Arial" w:hAnsi="Arial" w:cs="Arial"/>
        </w:rPr>
        <w:t xml:space="preserve"> </w:t>
      </w:r>
      <w:r w:rsidR="006635F2" w:rsidRPr="00032354">
        <w:rPr>
          <w:rFonts w:ascii="Arial" w:hAnsi="Arial" w:cs="Arial"/>
        </w:rPr>
        <w:t>18</w:t>
      </w:r>
      <w:r w:rsidR="006635F2" w:rsidRPr="00032354">
        <w:rPr>
          <w:rFonts w:ascii="Arial" w:hAnsi="Arial" w:cs="Arial"/>
          <w:vertAlign w:val="superscript"/>
        </w:rPr>
        <w:t>th</w:t>
      </w:r>
      <w:r w:rsidR="006635F2" w:rsidRPr="00032354">
        <w:rPr>
          <w:rFonts w:ascii="Arial" w:hAnsi="Arial" w:cs="Arial"/>
        </w:rPr>
        <w:t xml:space="preserve"> May</w:t>
      </w:r>
      <w:r w:rsidR="006B2CF4" w:rsidRPr="00032354">
        <w:rPr>
          <w:rFonts w:ascii="Arial" w:hAnsi="Arial" w:cs="Arial"/>
        </w:rPr>
        <w:t xml:space="preserve"> 2022</w:t>
      </w:r>
      <w:r w:rsidRPr="00032354">
        <w:rPr>
          <w:rFonts w:ascii="Arial" w:hAnsi="Arial" w:cs="Arial"/>
        </w:rPr>
        <w:t xml:space="preserve">        </w:t>
      </w:r>
    </w:p>
    <w:p w14:paraId="4C6FF8DD" w14:textId="4D764227" w:rsidR="00623156" w:rsidRPr="00032354" w:rsidRDefault="00623156">
      <w:pPr>
        <w:rPr>
          <w:rFonts w:ascii="Arial" w:hAnsi="Arial" w:cs="Arial"/>
        </w:rPr>
      </w:pPr>
      <w:r w:rsidRPr="00032354">
        <w:rPr>
          <w:rFonts w:ascii="Arial" w:hAnsi="Arial" w:cs="Arial"/>
        </w:rPr>
        <w:t xml:space="preserve">Clerk to the </w:t>
      </w:r>
      <w:r w:rsidR="00D9688E" w:rsidRPr="00032354">
        <w:rPr>
          <w:rFonts w:ascii="Arial" w:hAnsi="Arial" w:cs="Arial"/>
        </w:rPr>
        <w:t>Heybridge Basin</w:t>
      </w:r>
      <w:r w:rsidRPr="00032354">
        <w:rPr>
          <w:rFonts w:ascii="Arial" w:hAnsi="Arial" w:cs="Arial"/>
        </w:rPr>
        <w:t xml:space="preserve"> Parish Council.</w:t>
      </w:r>
    </w:p>
    <w:p w14:paraId="06D807CC" w14:textId="77777777" w:rsidR="00EB4FC1" w:rsidRPr="00032354" w:rsidRDefault="00EB4FC1">
      <w:pPr>
        <w:rPr>
          <w:rFonts w:ascii="Arial" w:hAnsi="Arial" w:cs="Arial"/>
          <w:sz w:val="22"/>
          <w:szCs w:val="22"/>
        </w:rPr>
      </w:pPr>
    </w:p>
    <w:p w14:paraId="7AF06706" w14:textId="37D206A5" w:rsidR="0001165E" w:rsidRPr="00032354" w:rsidRDefault="000A2B80" w:rsidP="00032354">
      <w:pPr>
        <w:jc w:val="center"/>
        <w:rPr>
          <w:rFonts w:ascii="Arial" w:eastAsia="Times New Roman" w:hAnsi="Arial" w:cs="Arial"/>
          <w:b/>
          <w:bCs/>
        </w:rPr>
      </w:pPr>
      <w:r w:rsidRPr="00032354">
        <w:rPr>
          <w:rFonts w:ascii="Arial" w:hAnsi="Arial" w:cs="Arial"/>
          <w:b/>
          <w:sz w:val="22"/>
          <w:szCs w:val="22"/>
          <w:u w:val="single"/>
        </w:rPr>
        <w:t>AGENDA</w:t>
      </w:r>
    </w:p>
    <w:p w14:paraId="73AD51D4" w14:textId="77777777" w:rsidR="004B36EB" w:rsidRPr="00032354" w:rsidRDefault="004B36EB" w:rsidP="004B36EB">
      <w:pPr>
        <w:tabs>
          <w:tab w:val="left" w:pos="785"/>
        </w:tabs>
        <w:ind w:left="425"/>
        <w:rPr>
          <w:rFonts w:ascii="Arial" w:eastAsia="Times New Roman" w:hAnsi="Arial" w:cs="Arial"/>
          <w:b/>
          <w:bCs/>
        </w:rPr>
      </w:pPr>
    </w:p>
    <w:p w14:paraId="5B292D92" w14:textId="59A22D6F" w:rsidR="00567924" w:rsidRPr="00032354" w:rsidRDefault="00FF233D" w:rsidP="00F17521">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Election of Chairman</w:t>
      </w:r>
    </w:p>
    <w:p w14:paraId="49E0A4CE" w14:textId="017B8734" w:rsidR="00FF233D" w:rsidRPr="00032354" w:rsidRDefault="00FF233D" w:rsidP="000C5FC9">
      <w:pPr>
        <w:pStyle w:val="ListParagraph"/>
        <w:numPr>
          <w:ilvl w:val="0"/>
          <w:numId w:val="28"/>
        </w:numPr>
        <w:tabs>
          <w:tab w:val="left" w:pos="785"/>
        </w:tabs>
        <w:rPr>
          <w:rFonts w:ascii="Arial" w:eastAsia="Times New Roman" w:hAnsi="Arial" w:cs="Arial"/>
        </w:rPr>
      </w:pPr>
      <w:r w:rsidRPr="00032354">
        <w:rPr>
          <w:rFonts w:ascii="Arial" w:eastAsia="Times New Roman" w:hAnsi="Arial" w:cs="Arial"/>
        </w:rPr>
        <w:t xml:space="preserve">To elect a </w:t>
      </w:r>
      <w:r w:rsidR="00A7576B" w:rsidRPr="00032354">
        <w:rPr>
          <w:rFonts w:ascii="Arial" w:eastAsia="Times New Roman" w:hAnsi="Arial" w:cs="Arial"/>
        </w:rPr>
        <w:t>chairman</w:t>
      </w:r>
      <w:r w:rsidRPr="00032354">
        <w:rPr>
          <w:rFonts w:ascii="Arial" w:eastAsia="Times New Roman" w:hAnsi="Arial" w:cs="Arial"/>
        </w:rPr>
        <w:t xml:space="preserve"> for the forthcoming year</w:t>
      </w:r>
      <w:r w:rsidR="000C5FC9" w:rsidRPr="00032354">
        <w:rPr>
          <w:rFonts w:ascii="Arial" w:eastAsia="Times New Roman" w:hAnsi="Arial" w:cs="Arial"/>
        </w:rPr>
        <w:t xml:space="preserve"> and to receive a signed </w:t>
      </w:r>
      <w:r w:rsidRPr="00032354">
        <w:rPr>
          <w:rFonts w:ascii="Arial" w:eastAsia="Times New Roman" w:hAnsi="Arial" w:cs="Arial"/>
        </w:rPr>
        <w:t>Declaration of Acceptance of Office.</w:t>
      </w:r>
    </w:p>
    <w:p w14:paraId="4266480D" w14:textId="4A2C7CD1" w:rsidR="00FF233D" w:rsidRPr="00032354" w:rsidRDefault="00FF233D" w:rsidP="00FF233D">
      <w:pPr>
        <w:tabs>
          <w:tab w:val="left" w:pos="785"/>
        </w:tabs>
        <w:rPr>
          <w:rFonts w:ascii="Arial" w:eastAsia="Times New Roman" w:hAnsi="Arial" w:cs="Arial"/>
        </w:rPr>
      </w:pPr>
    </w:p>
    <w:p w14:paraId="27BD2C4D" w14:textId="498F781D" w:rsidR="00FF233D" w:rsidRPr="00032354" w:rsidRDefault="00FF233D" w:rsidP="00FF233D">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Election of Vice Chairman</w:t>
      </w:r>
    </w:p>
    <w:p w14:paraId="6C23CC07" w14:textId="4CD3339B" w:rsidR="00FF233D" w:rsidRPr="00032354" w:rsidRDefault="00FF233D" w:rsidP="00E166E1">
      <w:pPr>
        <w:pStyle w:val="ListParagraph"/>
        <w:numPr>
          <w:ilvl w:val="0"/>
          <w:numId w:val="29"/>
        </w:numPr>
        <w:tabs>
          <w:tab w:val="left" w:pos="785"/>
        </w:tabs>
        <w:rPr>
          <w:rFonts w:ascii="Arial" w:eastAsia="Times New Roman" w:hAnsi="Arial" w:cs="Arial"/>
        </w:rPr>
      </w:pPr>
      <w:r w:rsidRPr="00032354">
        <w:rPr>
          <w:rFonts w:ascii="Arial" w:eastAsia="Times New Roman" w:hAnsi="Arial" w:cs="Arial"/>
        </w:rPr>
        <w:t>To elect a Vice Chairman for the forthcoming year</w:t>
      </w:r>
      <w:r w:rsidR="000C5FC9" w:rsidRPr="00032354">
        <w:rPr>
          <w:rFonts w:ascii="Arial" w:eastAsia="Times New Roman" w:hAnsi="Arial" w:cs="Arial"/>
        </w:rPr>
        <w:t xml:space="preserve"> and to receive a signed Dec</w:t>
      </w:r>
      <w:r w:rsidRPr="00032354">
        <w:rPr>
          <w:rFonts w:ascii="Arial" w:eastAsia="Times New Roman" w:hAnsi="Arial" w:cs="Arial"/>
        </w:rPr>
        <w:t>laration of Acceptance of Office.</w:t>
      </w:r>
    </w:p>
    <w:p w14:paraId="6F082AEC" w14:textId="114267C7" w:rsidR="00A7576B" w:rsidRPr="00032354" w:rsidRDefault="00A7576B" w:rsidP="00A7576B">
      <w:pPr>
        <w:tabs>
          <w:tab w:val="left" w:pos="785"/>
        </w:tabs>
        <w:rPr>
          <w:rFonts w:ascii="Arial" w:eastAsia="Times New Roman" w:hAnsi="Arial" w:cs="Arial"/>
        </w:rPr>
      </w:pPr>
    </w:p>
    <w:p w14:paraId="1F73EE59" w14:textId="1D3F8F32" w:rsidR="00A7576B" w:rsidRPr="00032354" w:rsidRDefault="00A7576B" w:rsidP="00A7576B">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To receive Declarations of Interest in accordance with the Council’s Code of Conduct and with section 106 of the Local Government Finance Act 1992.</w:t>
      </w:r>
    </w:p>
    <w:p w14:paraId="2A652850" w14:textId="6BB92EDA" w:rsidR="00A7576B" w:rsidRPr="00032354" w:rsidRDefault="00A7576B" w:rsidP="00A7576B">
      <w:pPr>
        <w:pStyle w:val="ListParagraph"/>
        <w:tabs>
          <w:tab w:val="left" w:pos="785"/>
        </w:tabs>
        <w:ind w:left="785"/>
        <w:rPr>
          <w:rFonts w:ascii="Arial" w:eastAsia="Times New Roman" w:hAnsi="Arial" w:cs="Arial"/>
        </w:rPr>
      </w:pPr>
      <w:r w:rsidRPr="00032354">
        <w:rPr>
          <w:rFonts w:ascii="Arial" w:eastAsia="Times New Roman" w:hAnsi="Arial" w:cs="Arial"/>
        </w:rPr>
        <w:t>Members are reminded to update their Register of Interest forms regularly.</w:t>
      </w:r>
    </w:p>
    <w:p w14:paraId="6611C510" w14:textId="5823AC38" w:rsidR="00FF233D" w:rsidRPr="00032354" w:rsidRDefault="00FF233D" w:rsidP="00FF233D">
      <w:pPr>
        <w:tabs>
          <w:tab w:val="left" w:pos="785"/>
        </w:tabs>
        <w:rPr>
          <w:rFonts w:ascii="Arial" w:eastAsia="Times New Roman" w:hAnsi="Arial" w:cs="Arial"/>
        </w:rPr>
      </w:pPr>
    </w:p>
    <w:p w14:paraId="6B92B383" w14:textId="1937A9A4" w:rsidR="00FF233D" w:rsidRPr="00032354" w:rsidRDefault="00FF233D" w:rsidP="00FF233D">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Chairman’s Welcome</w:t>
      </w:r>
    </w:p>
    <w:p w14:paraId="7329F403" w14:textId="77777777" w:rsidR="00567924" w:rsidRPr="00032354" w:rsidRDefault="00567924" w:rsidP="00CA312E">
      <w:pPr>
        <w:rPr>
          <w:rFonts w:ascii="Arial" w:eastAsia="Times New Roman" w:hAnsi="Arial" w:cs="Arial"/>
          <w:b/>
          <w:bCs/>
        </w:rPr>
      </w:pPr>
    </w:p>
    <w:p w14:paraId="0B3614B7" w14:textId="7DF322A3" w:rsidR="00043F89" w:rsidRPr="00032354" w:rsidRDefault="00043F89" w:rsidP="00E6403C">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Apologies for Absence.</w:t>
      </w:r>
    </w:p>
    <w:p w14:paraId="6609B69C" w14:textId="72BA1F19" w:rsidR="00043F89" w:rsidRPr="00032354" w:rsidRDefault="00043F89" w:rsidP="00043F89">
      <w:pPr>
        <w:pStyle w:val="ListParagraph"/>
        <w:numPr>
          <w:ilvl w:val="0"/>
          <w:numId w:val="35"/>
        </w:numPr>
        <w:tabs>
          <w:tab w:val="left" w:pos="785"/>
        </w:tabs>
        <w:rPr>
          <w:rFonts w:ascii="Arial" w:eastAsia="Times New Roman" w:hAnsi="Arial" w:cs="Arial"/>
        </w:rPr>
      </w:pPr>
      <w:r w:rsidRPr="00032354">
        <w:rPr>
          <w:rFonts w:ascii="Arial" w:eastAsia="Times New Roman" w:hAnsi="Arial" w:cs="Arial"/>
        </w:rPr>
        <w:t>To receive and accept apologies for absence</w:t>
      </w:r>
    </w:p>
    <w:p w14:paraId="7D04F7A8" w14:textId="77777777" w:rsidR="00BC7D38" w:rsidRPr="00C15472" w:rsidRDefault="00BC7D38" w:rsidP="00C15472">
      <w:pPr>
        <w:rPr>
          <w:rFonts w:ascii="Arial" w:eastAsia="Times New Roman" w:hAnsi="Arial" w:cs="Arial"/>
          <w:b/>
          <w:bCs/>
        </w:rPr>
      </w:pPr>
    </w:p>
    <w:p w14:paraId="7AE34CC4" w14:textId="5063C886" w:rsidR="00BC7D38" w:rsidRPr="00032354" w:rsidRDefault="00BC7D38" w:rsidP="00BC7D38">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To sign as a correct record the minutes of the full council meeting held on 26</w:t>
      </w:r>
      <w:r w:rsidRPr="00032354">
        <w:rPr>
          <w:rFonts w:ascii="Arial" w:eastAsia="Times New Roman" w:hAnsi="Arial" w:cs="Arial"/>
          <w:b/>
          <w:bCs/>
          <w:vertAlign w:val="superscript"/>
        </w:rPr>
        <w:t>th</w:t>
      </w:r>
      <w:r w:rsidRPr="00032354">
        <w:rPr>
          <w:rFonts w:ascii="Arial" w:eastAsia="Times New Roman" w:hAnsi="Arial" w:cs="Arial"/>
          <w:b/>
          <w:bCs/>
        </w:rPr>
        <w:t xml:space="preserve"> April 2022. (Appendix </w:t>
      </w:r>
      <w:r w:rsidR="00C15472">
        <w:rPr>
          <w:rFonts w:ascii="Arial" w:eastAsia="Times New Roman" w:hAnsi="Arial" w:cs="Arial"/>
          <w:b/>
          <w:bCs/>
        </w:rPr>
        <w:t>1</w:t>
      </w:r>
      <w:r w:rsidRPr="00032354">
        <w:rPr>
          <w:rFonts w:ascii="Arial" w:eastAsia="Times New Roman" w:hAnsi="Arial" w:cs="Arial"/>
          <w:b/>
          <w:bCs/>
        </w:rPr>
        <w:t>)</w:t>
      </w:r>
    </w:p>
    <w:p w14:paraId="27F162B9" w14:textId="77777777" w:rsidR="00F1461E" w:rsidRPr="00032354" w:rsidRDefault="00F1461E" w:rsidP="008C70E1">
      <w:pPr>
        <w:tabs>
          <w:tab w:val="left" w:pos="785"/>
        </w:tabs>
        <w:rPr>
          <w:rFonts w:ascii="Arial" w:eastAsia="Times New Roman" w:hAnsi="Arial" w:cs="Arial"/>
        </w:rPr>
      </w:pPr>
    </w:p>
    <w:p w14:paraId="2AC3D6D5" w14:textId="1AD07CB8" w:rsidR="00D478D8" w:rsidRPr="00032354" w:rsidRDefault="004D2CCB" w:rsidP="00796FD5">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To receive a report from the District and County Councillors for the area on any matters of interest.</w:t>
      </w:r>
    </w:p>
    <w:p w14:paraId="4B4D4E20" w14:textId="6FBAECB3" w:rsidR="00C23E30" w:rsidRPr="00032354" w:rsidRDefault="00C23E30" w:rsidP="00C23E30">
      <w:pPr>
        <w:pStyle w:val="ListParagraph"/>
        <w:tabs>
          <w:tab w:val="left" w:pos="785"/>
        </w:tabs>
        <w:ind w:left="785"/>
        <w:rPr>
          <w:rFonts w:ascii="Arial" w:eastAsia="Times New Roman" w:hAnsi="Arial" w:cs="Arial"/>
          <w:b/>
          <w:bCs/>
        </w:rPr>
      </w:pPr>
    </w:p>
    <w:p w14:paraId="2FE45BEC" w14:textId="77777777" w:rsidR="00C23E30" w:rsidRPr="00032354" w:rsidRDefault="00C23E30" w:rsidP="00C23E30">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Public Participation (5 minutes)</w:t>
      </w:r>
    </w:p>
    <w:p w14:paraId="3C770E1D" w14:textId="16A25E3D" w:rsidR="00C15472" w:rsidRPr="00C15472" w:rsidRDefault="00C23E30" w:rsidP="00C15472">
      <w:pPr>
        <w:pStyle w:val="ListParagraph"/>
        <w:tabs>
          <w:tab w:val="left" w:pos="785"/>
        </w:tabs>
        <w:ind w:left="1145"/>
        <w:jc w:val="both"/>
        <w:rPr>
          <w:rFonts w:ascii="Arial" w:eastAsia="Times New Roman" w:hAnsi="Arial" w:cs="Arial"/>
        </w:rPr>
      </w:pPr>
      <w:r w:rsidRPr="00032354">
        <w:rPr>
          <w:rFonts w:ascii="Arial" w:eastAsia="Times New Roman" w:hAnsi="Arial" w:cs="Arial"/>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14DB24D9" w14:textId="3621602A" w:rsidR="00392EC4" w:rsidRPr="00032354" w:rsidRDefault="00392EC4" w:rsidP="00C23E30">
      <w:pPr>
        <w:pStyle w:val="ListParagraph"/>
        <w:tabs>
          <w:tab w:val="left" w:pos="785"/>
        </w:tabs>
        <w:ind w:left="1145"/>
        <w:jc w:val="both"/>
        <w:rPr>
          <w:rFonts w:ascii="Arial" w:eastAsia="Times New Roman" w:hAnsi="Arial" w:cs="Arial"/>
        </w:rPr>
      </w:pPr>
    </w:p>
    <w:p w14:paraId="0C2466EE" w14:textId="77777777" w:rsidR="00392EC4" w:rsidRPr="00032354" w:rsidRDefault="00392EC4" w:rsidP="00392EC4">
      <w:pPr>
        <w:pStyle w:val="ListParagraph"/>
        <w:numPr>
          <w:ilvl w:val="0"/>
          <w:numId w:val="1"/>
        </w:numPr>
        <w:tabs>
          <w:tab w:val="left" w:pos="785"/>
        </w:tabs>
        <w:rPr>
          <w:rFonts w:ascii="Arial" w:eastAsia="Times New Roman" w:hAnsi="Arial" w:cs="Arial"/>
          <w:b/>
        </w:rPr>
      </w:pPr>
      <w:r w:rsidRPr="00032354">
        <w:rPr>
          <w:rFonts w:ascii="Arial" w:eastAsia="Times New Roman" w:hAnsi="Arial" w:cs="Arial"/>
          <w:b/>
        </w:rPr>
        <w:t>Schedule of Meetings 2022/2023</w:t>
      </w:r>
    </w:p>
    <w:p w14:paraId="3973021A" w14:textId="6E061370" w:rsidR="00392EC4" w:rsidRDefault="00392EC4" w:rsidP="00392EC4">
      <w:pPr>
        <w:pStyle w:val="ListParagraph"/>
        <w:numPr>
          <w:ilvl w:val="0"/>
          <w:numId w:val="30"/>
        </w:numPr>
        <w:tabs>
          <w:tab w:val="left" w:pos="785"/>
        </w:tabs>
        <w:rPr>
          <w:rFonts w:ascii="Arial" w:eastAsia="Times New Roman" w:hAnsi="Arial" w:cs="Arial"/>
          <w:bCs/>
        </w:rPr>
      </w:pPr>
      <w:r w:rsidRPr="00032354">
        <w:rPr>
          <w:rFonts w:ascii="Arial" w:eastAsia="Times New Roman" w:hAnsi="Arial" w:cs="Arial"/>
          <w:bCs/>
        </w:rPr>
        <w:t>To receive a report from the Clerk and consider and approve Schedule of Meetings 2022/2023 up to and including the next Annual Parish meeting of the Council</w:t>
      </w:r>
      <w:r w:rsidR="004F4CDB" w:rsidRPr="00032354">
        <w:rPr>
          <w:rFonts w:ascii="Arial" w:eastAsia="Times New Roman" w:hAnsi="Arial" w:cs="Arial"/>
          <w:bCs/>
        </w:rPr>
        <w:t>.</w:t>
      </w:r>
    </w:p>
    <w:p w14:paraId="7A24A240" w14:textId="77777777" w:rsidR="00C15472" w:rsidRPr="00032354" w:rsidRDefault="00C15472" w:rsidP="00C15472">
      <w:pPr>
        <w:pStyle w:val="ListParagraph"/>
        <w:tabs>
          <w:tab w:val="left" w:pos="785"/>
        </w:tabs>
        <w:ind w:left="1145"/>
        <w:rPr>
          <w:rFonts w:ascii="Arial" w:eastAsia="Times New Roman" w:hAnsi="Arial" w:cs="Arial"/>
          <w:bCs/>
        </w:rPr>
      </w:pPr>
    </w:p>
    <w:p w14:paraId="5A2A2665" w14:textId="5110D769" w:rsidR="00392EC4" w:rsidRPr="00032354" w:rsidRDefault="00392EC4" w:rsidP="00392EC4">
      <w:pPr>
        <w:tabs>
          <w:tab w:val="left" w:pos="785"/>
        </w:tabs>
        <w:rPr>
          <w:rFonts w:ascii="Arial" w:eastAsia="Times New Roman" w:hAnsi="Arial" w:cs="Arial"/>
        </w:rPr>
      </w:pPr>
    </w:p>
    <w:p w14:paraId="2F3975A5" w14:textId="77777777" w:rsidR="00392EC4" w:rsidRPr="00032354" w:rsidRDefault="00392EC4" w:rsidP="00392EC4">
      <w:pPr>
        <w:pStyle w:val="ListParagraph"/>
        <w:numPr>
          <w:ilvl w:val="0"/>
          <w:numId w:val="1"/>
        </w:numPr>
        <w:tabs>
          <w:tab w:val="left" w:pos="785"/>
        </w:tabs>
        <w:rPr>
          <w:rFonts w:ascii="Arial" w:eastAsia="Times New Roman" w:hAnsi="Arial" w:cs="Arial"/>
          <w:b/>
        </w:rPr>
      </w:pPr>
      <w:r w:rsidRPr="00032354">
        <w:rPr>
          <w:rFonts w:ascii="Arial" w:eastAsia="Times New Roman" w:hAnsi="Arial" w:cs="Arial"/>
          <w:b/>
        </w:rPr>
        <w:lastRenderedPageBreak/>
        <w:t>Appointments of Committees, Task &amp; Finish Groups and Representatives</w:t>
      </w:r>
    </w:p>
    <w:p w14:paraId="4A63069E" w14:textId="1BEB0FE8" w:rsidR="00392EC4" w:rsidRPr="00032354" w:rsidRDefault="00392EC4" w:rsidP="00392EC4">
      <w:pPr>
        <w:pStyle w:val="ListParagraph"/>
        <w:numPr>
          <w:ilvl w:val="0"/>
          <w:numId w:val="31"/>
        </w:numPr>
        <w:tabs>
          <w:tab w:val="left" w:pos="785"/>
        </w:tabs>
        <w:rPr>
          <w:rFonts w:ascii="Arial" w:eastAsia="Times New Roman" w:hAnsi="Arial" w:cs="Arial"/>
          <w:bCs/>
          <w:i/>
          <w:iCs/>
        </w:rPr>
      </w:pPr>
      <w:r w:rsidRPr="00032354">
        <w:rPr>
          <w:rFonts w:ascii="Arial" w:eastAsia="Times New Roman" w:hAnsi="Arial" w:cs="Arial"/>
          <w:bCs/>
        </w:rPr>
        <w:t>To consider appointments of members to serve on the Personnel Committee (3 Council members along with the Chairman of the Parish Council) and to approve the Personnel Committee Terms of Reference</w:t>
      </w:r>
      <w:r w:rsidR="004F4CDB" w:rsidRPr="00032354">
        <w:rPr>
          <w:rFonts w:ascii="Arial" w:eastAsia="Times New Roman" w:hAnsi="Arial" w:cs="Arial"/>
          <w:bCs/>
        </w:rPr>
        <w:t>.</w:t>
      </w:r>
    </w:p>
    <w:p w14:paraId="5401C6C5" w14:textId="31FB14E0" w:rsidR="00392EC4" w:rsidRPr="00032354" w:rsidRDefault="00392EC4" w:rsidP="00392EC4">
      <w:pPr>
        <w:pStyle w:val="ListParagraph"/>
        <w:numPr>
          <w:ilvl w:val="0"/>
          <w:numId w:val="31"/>
        </w:numPr>
        <w:tabs>
          <w:tab w:val="left" w:pos="785"/>
        </w:tabs>
        <w:rPr>
          <w:rFonts w:ascii="Arial" w:eastAsia="Times New Roman" w:hAnsi="Arial" w:cs="Arial"/>
          <w:bCs/>
        </w:rPr>
      </w:pPr>
      <w:r w:rsidRPr="00032354">
        <w:rPr>
          <w:rFonts w:ascii="Arial" w:eastAsia="Times New Roman" w:hAnsi="Arial" w:cs="Arial"/>
          <w:bCs/>
        </w:rPr>
        <w:t>Any other committee as considered appropriate</w:t>
      </w:r>
      <w:r w:rsidR="004F4CDB" w:rsidRPr="00032354">
        <w:rPr>
          <w:rFonts w:ascii="Arial" w:eastAsia="Times New Roman" w:hAnsi="Arial" w:cs="Arial"/>
          <w:bCs/>
        </w:rPr>
        <w:t>.</w:t>
      </w:r>
    </w:p>
    <w:p w14:paraId="63335891" w14:textId="77777777" w:rsidR="00392EC4" w:rsidRPr="00032354" w:rsidRDefault="00392EC4" w:rsidP="00392EC4">
      <w:pPr>
        <w:pStyle w:val="ListParagraph"/>
        <w:numPr>
          <w:ilvl w:val="0"/>
          <w:numId w:val="31"/>
        </w:numPr>
        <w:tabs>
          <w:tab w:val="left" w:pos="785"/>
        </w:tabs>
        <w:rPr>
          <w:rFonts w:ascii="Arial" w:eastAsia="Times New Roman" w:hAnsi="Arial" w:cs="Arial"/>
          <w:bCs/>
        </w:rPr>
      </w:pPr>
      <w:r w:rsidRPr="00032354">
        <w:rPr>
          <w:rFonts w:ascii="Arial" w:eastAsia="Times New Roman" w:hAnsi="Arial" w:cs="Arial"/>
          <w:bCs/>
        </w:rPr>
        <w:t>To consider the appointment of Lead Cllrs for the following:</w:t>
      </w:r>
    </w:p>
    <w:p w14:paraId="43D9AD2F" w14:textId="77777777" w:rsidR="00392EC4" w:rsidRPr="00032354" w:rsidRDefault="00392EC4" w:rsidP="00392EC4">
      <w:pPr>
        <w:pStyle w:val="ListParagraph"/>
        <w:numPr>
          <w:ilvl w:val="0"/>
          <w:numId w:val="32"/>
        </w:numPr>
        <w:tabs>
          <w:tab w:val="left" w:pos="785"/>
        </w:tabs>
        <w:rPr>
          <w:rFonts w:ascii="Arial" w:eastAsia="Times New Roman" w:hAnsi="Arial" w:cs="Arial"/>
          <w:bCs/>
        </w:rPr>
      </w:pPr>
      <w:r w:rsidRPr="00032354">
        <w:rPr>
          <w:rFonts w:ascii="Arial" w:eastAsia="Times New Roman" w:hAnsi="Arial" w:cs="Arial"/>
          <w:bCs/>
        </w:rPr>
        <w:t>Maldon and Heybridge Heritage Harbour Association</w:t>
      </w:r>
    </w:p>
    <w:p w14:paraId="10D5BD3E" w14:textId="77777777" w:rsidR="00392EC4" w:rsidRPr="00032354" w:rsidRDefault="00392EC4" w:rsidP="00392EC4">
      <w:pPr>
        <w:pStyle w:val="ListParagraph"/>
        <w:numPr>
          <w:ilvl w:val="0"/>
          <w:numId w:val="32"/>
        </w:numPr>
        <w:tabs>
          <w:tab w:val="left" w:pos="785"/>
        </w:tabs>
        <w:rPr>
          <w:rFonts w:ascii="Arial" w:eastAsia="Times New Roman" w:hAnsi="Arial" w:cs="Arial"/>
          <w:bCs/>
        </w:rPr>
      </w:pPr>
      <w:r w:rsidRPr="00032354">
        <w:rPr>
          <w:rFonts w:ascii="Arial" w:eastAsia="Times New Roman" w:hAnsi="Arial" w:cs="Arial"/>
          <w:bCs/>
        </w:rPr>
        <w:t>Chelmer Canal Trust</w:t>
      </w:r>
    </w:p>
    <w:p w14:paraId="72C9ACD7" w14:textId="77777777" w:rsidR="00392EC4" w:rsidRPr="00032354" w:rsidRDefault="00392EC4" w:rsidP="00392EC4">
      <w:pPr>
        <w:pStyle w:val="ListParagraph"/>
        <w:numPr>
          <w:ilvl w:val="0"/>
          <w:numId w:val="32"/>
        </w:numPr>
        <w:tabs>
          <w:tab w:val="left" w:pos="785"/>
        </w:tabs>
        <w:rPr>
          <w:rFonts w:ascii="Arial" w:eastAsia="Times New Roman" w:hAnsi="Arial" w:cs="Arial"/>
          <w:bCs/>
        </w:rPr>
      </w:pPr>
      <w:r w:rsidRPr="00032354">
        <w:rPr>
          <w:rFonts w:ascii="Arial" w:eastAsia="Times New Roman" w:hAnsi="Arial" w:cs="Arial"/>
          <w:bCs/>
        </w:rPr>
        <w:t>Maldon and Blackwater Estuary Coastal Community Team</w:t>
      </w:r>
    </w:p>
    <w:p w14:paraId="31915031" w14:textId="3E66E7FD" w:rsidR="00F0406E" w:rsidRPr="00032354" w:rsidRDefault="00392EC4" w:rsidP="00F0406E">
      <w:pPr>
        <w:pStyle w:val="ListParagraph"/>
        <w:numPr>
          <w:ilvl w:val="0"/>
          <w:numId w:val="32"/>
        </w:numPr>
        <w:tabs>
          <w:tab w:val="left" w:pos="785"/>
        </w:tabs>
        <w:rPr>
          <w:rFonts w:ascii="Arial" w:eastAsia="Times New Roman" w:hAnsi="Arial" w:cs="Arial"/>
          <w:bCs/>
        </w:rPr>
      </w:pPr>
      <w:r w:rsidRPr="00032354">
        <w:rPr>
          <w:rFonts w:ascii="Arial" w:eastAsia="Times New Roman" w:hAnsi="Arial" w:cs="Arial"/>
          <w:bCs/>
        </w:rPr>
        <w:t>Any other representative as considered appropriat</w:t>
      </w:r>
      <w:r w:rsidR="004F4CDB" w:rsidRPr="00032354">
        <w:rPr>
          <w:rFonts w:ascii="Arial" w:eastAsia="Times New Roman" w:hAnsi="Arial" w:cs="Arial"/>
          <w:bCs/>
        </w:rPr>
        <w:t>e.</w:t>
      </w:r>
    </w:p>
    <w:p w14:paraId="17915E7B" w14:textId="1B8001D7" w:rsidR="00F0406E" w:rsidRPr="00032354" w:rsidRDefault="00F0406E" w:rsidP="00F0406E">
      <w:pPr>
        <w:tabs>
          <w:tab w:val="left" w:pos="785"/>
        </w:tabs>
        <w:rPr>
          <w:rFonts w:ascii="Arial" w:eastAsia="Times New Roman" w:hAnsi="Arial" w:cs="Arial"/>
          <w:bCs/>
        </w:rPr>
      </w:pPr>
    </w:p>
    <w:p w14:paraId="18D3661B" w14:textId="30924400" w:rsidR="00F0406E" w:rsidRPr="00032354" w:rsidRDefault="00F0406E" w:rsidP="00F0406E">
      <w:pPr>
        <w:pStyle w:val="ListParagraph"/>
        <w:numPr>
          <w:ilvl w:val="0"/>
          <w:numId w:val="1"/>
        </w:numPr>
        <w:tabs>
          <w:tab w:val="left" w:pos="785"/>
        </w:tabs>
        <w:rPr>
          <w:rFonts w:ascii="Arial" w:eastAsia="Times New Roman" w:hAnsi="Arial" w:cs="Arial"/>
          <w:b/>
        </w:rPr>
      </w:pPr>
      <w:r w:rsidRPr="00032354">
        <w:rPr>
          <w:rFonts w:ascii="Arial" w:eastAsia="Times New Roman" w:hAnsi="Arial" w:cs="Arial"/>
          <w:b/>
        </w:rPr>
        <w:t>Annual Internal Audit</w:t>
      </w:r>
    </w:p>
    <w:p w14:paraId="7647855E" w14:textId="153E930E" w:rsidR="00F0406E" w:rsidRPr="00032354" w:rsidRDefault="00F0406E" w:rsidP="00287FEE">
      <w:pPr>
        <w:pStyle w:val="ListParagraph"/>
        <w:numPr>
          <w:ilvl w:val="0"/>
          <w:numId w:val="40"/>
        </w:numPr>
        <w:tabs>
          <w:tab w:val="left" w:pos="785"/>
        </w:tabs>
        <w:rPr>
          <w:rFonts w:ascii="Arial" w:eastAsia="Times New Roman" w:hAnsi="Arial" w:cs="Arial"/>
          <w:bCs/>
        </w:rPr>
      </w:pPr>
      <w:r w:rsidRPr="00032354">
        <w:rPr>
          <w:rFonts w:ascii="Arial" w:eastAsia="Times New Roman" w:hAnsi="Arial" w:cs="Arial"/>
          <w:bCs/>
        </w:rPr>
        <w:t xml:space="preserve">To note </w:t>
      </w:r>
      <w:r w:rsidR="00181B3C" w:rsidRPr="00032354">
        <w:rPr>
          <w:rFonts w:ascii="Arial" w:eastAsia="Times New Roman" w:hAnsi="Arial" w:cs="Arial"/>
          <w:bCs/>
        </w:rPr>
        <w:t xml:space="preserve">that the </w:t>
      </w:r>
      <w:r w:rsidR="00287FEE" w:rsidRPr="00032354">
        <w:rPr>
          <w:rFonts w:ascii="Arial" w:eastAsia="Times New Roman" w:hAnsi="Arial" w:cs="Arial"/>
          <w:bCs/>
        </w:rPr>
        <w:t>Annual Internal Audit or the 2021/2022 year is currently taking place.</w:t>
      </w:r>
    </w:p>
    <w:p w14:paraId="25F185BA" w14:textId="26EAFE90" w:rsidR="00287FEE" w:rsidRPr="00032354" w:rsidRDefault="00287FEE" w:rsidP="00287FEE">
      <w:pPr>
        <w:pStyle w:val="ListParagraph"/>
        <w:numPr>
          <w:ilvl w:val="0"/>
          <w:numId w:val="40"/>
        </w:numPr>
        <w:tabs>
          <w:tab w:val="left" w:pos="785"/>
        </w:tabs>
        <w:rPr>
          <w:rFonts w:ascii="Arial" w:eastAsia="Times New Roman" w:hAnsi="Arial" w:cs="Arial"/>
          <w:bCs/>
        </w:rPr>
      </w:pPr>
      <w:r w:rsidRPr="00032354">
        <w:rPr>
          <w:rFonts w:ascii="Arial" w:eastAsia="Times New Roman" w:hAnsi="Arial" w:cs="Arial"/>
          <w:bCs/>
        </w:rPr>
        <w:t>To appoint Auditing Solutions Ltd as Auditor for the next 3 years.</w:t>
      </w:r>
    </w:p>
    <w:p w14:paraId="7BB85D8B" w14:textId="0E8DA164" w:rsidR="0041127B" w:rsidRPr="00032354" w:rsidRDefault="0041127B" w:rsidP="0041127B">
      <w:pPr>
        <w:tabs>
          <w:tab w:val="left" w:pos="785"/>
        </w:tabs>
        <w:rPr>
          <w:rFonts w:ascii="Arial" w:eastAsia="Times New Roman" w:hAnsi="Arial" w:cs="Arial"/>
          <w:bCs/>
        </w:rPr>
      </w:pPr>
    </w:p>
    <w:p w14:paraId="6A7537D1" w14:textId="501E4406" w:rsidR="0041127B" w:rsidRPr="00032354" w:rsidRDefault="0041127B" w:rsidP="00287FEE">
      <w:pPr>
        <w:pStyle w:val="ListParagraph"/>
        <w:numPr>
          <w:ilvl w:val="0"/>
          <w:numId w:val="1"/>
        </w:numPr>
        <w:tabs>
          <w:tab w:val="left" w:pos="785"/>
        </w:tabs>
        <w:rPr>
          <w:rFonts w:ascii="Arial" w:eastAsia="Times New Roman" w:hAnsi="Arial" w:cs="Arial"/>
          <w:b/>
        </w:rPr>
      </w:pPr>
      <w:r w:rsidRPr="00032354">
        <w:rPr>
          <w:rFonts w:ascii="Arial" w:eastAsia="Times New Roman" w:hAnsi="Arial" w:cs="Arial"/>
          <w:b/>
        </w:rPr>
        <w:t>Annual</w:t>
      </w:r>
      <w:r w:rsidR="00F0406E" w:rsidRPr="00032354">
        <w:rPr>
          <w:rFonts w:ascii="Arial" w:eastAsia="Times New Roman" w:hAnsi="Arial" w:cs="Arial"/>
          <w:b/>
        </w:rPr>
        <w:t xml:space="preserve"> Return</w:t>
      </w:r>
    </w:p>
    <w:p w14:paraId="113AF51B" w14:textId="009329A0" w:rsidR="000C5FC9" w:rsidRPr="00032354" w:rsidRDefault="00181B3C" w:rsidP="000C5FC9">
      <w:pPr>
        <w:pStyle w:val="ListParagraph"/>
        <w:numPr>
          <w:ilvl w:val="0"/>
          <w:numId w:val="33"/>
        </w:numPr>
        <w:tabs>
          <w:tab w:val="left" w:pos="785"/>
        </w:tabs>
        <w:rPr>
          <w:rFonts w:ascii="Arial" w:eastAsia="Times New Roman" w:hAnsi="Arial" w:cs="Arial"/>
          <w:bCs/>
        </w:rPr>
      </w:pPr>
      <w:r w:rsidRPr="00032354">
        <w:rPr>
          <w:rFonts w:ascii="Arial" w:eastAsia="Times New Roman" w:hAnsi="Arial" w:cs="Arial"/>
          <w:bCs/>
        </w:rPr>
        <w:t>To approve and sign Section 1 – Annual Governance Statement 2021/2022 in the Annual Return (Annual Governance and Accountability Return 2021/2022 – Page 4)</w:t>
      </w:r>
    </w:p>
    <w:p w14:paraId="4F315F6D" w14:textId="59199737" w:rsidR="00F0406E" w:rsidRPr="00032354" w:rsidRDefault="00181B3C" w:rsidP="00287FEE">
      <w:pPr>
        <w:pStyle w:val="ListParagraph"/>
        <w:numPr>
          <w:ilvl w:val="0"/>
          <w:numId w:val="33"/>
        </w:numPr>
        <w:tabs>
          <w:tab w:val="left" w:pos="785"/>
        </w:tabs>
        <w:rPr>
          <w:rFonts w:ascii="Arial" w:eastAsia="Times New Roman" w:hAnsi="Arial" w:cs="Arial"/>
          <w:bCs/>
        </w:rPr>
      </w:pPr>
      <w:r w:rsidRPr="00032354">
        <w:rPr>
          <w:rFonts w:ascii="Arial" w:eastAsia="Times New Roman" w:hAnsi="Arial" w:cs="Arial"/>
          <w:bCs/>
        </w:rPr>
        <w:t xml:space="preserve">To approve and sign </w:t>
      </w:r>
      <w:r w:rsidR="00F0406E" w:rsidRPr="00032354">
        <w:rPr>
          <w:rFonts w:ascii="Arial" w:eastAsia="Times New Roman" w:hAnsi="Arial" w:cs="Arial"/>
          <w:bCs/>
        </w:rPr>
        <w:t>Section 2</w:t>
      </w:r>
      <w:r w:rsidRPr="00032354">
        <w:rPr>
          <w:rFonts w:ascii="Arial" w:eastAsia="Times New Roman" w:hAnsi="Arial" w:cs="Arial"/>
          <w:bCs/>
        </w:rPr>
        <w:t xml:space="preserve"> - Annual Governance Statement 2021/2022 in the Annual Return (Annual Governance and Accountability Return 2021/2022 – Page 5</w:t>
      </w:r>
      <w:r w:rsidR="00287FEE" w:rsidRPr="00032354">
        <w:rPr>
          <w:rFonts w:ascii="Arial" w:eastAsia="Times New Roman" w:hAnsi="Arial" w:cs="Arial"/>
          <w:bCs/>
        </w:rPr>
        <w:t>).</w:t>
      </w:r>
    </w:p>
    <w:p w14:paraId="1C273FA4" w14:textId="4627AE73" w:rsidR="000C5FC9" w:rsidRPr="00032354" w:rsidRDefault="000C5FC9" w:rsidP="000C5FC9">
      <w:pPr>
        <w:tabs>
          <w:tab w:val="left" w:pos="785"/>
        </w:tabs>
        <w:rPr>
          <w:rFonts w:ascii="Arial" w:eastAsia="Times New Roman" w:hAnsi="Arial" w:cs="Arial"/>
          <w:bCs/>
        </w:rPr>
      </w:pPr>
    </w:p>
    <w:p w14:paraId="1DD0C974" w14:textId="77777777" w:rsidR="000C5FC9" w:rsidRPr="00032354" w:rsidRDefault="000C5FC9" w:rsidP="00287FEE">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Finance.</w:t>
      </w:r>
    </w:p>
    <w:p w14:paraId="6DCD2BB3" w14:textId="77777777" w:rsidR="000C5FC9" w:rsidRPr="00032354" w:rsidRDefault="000C5FC9" w:rsidP="000C5FC9">
      <w:pPr>
        <w:pStyle w:val="ListParagraph"/>
        <w:numPr>
          <w:ilvl w:val="0"/>
          <w:numId w:val="2"/>
        </w:numPr>
        <w:tabs>
          <w:tab w:val="left" w:pos="785"/>
        </w:tabs>
        <w:rPr>
          <w:rFonts w:ascii="Arial" w:eastAsia="Times New Roman" w:hAnsi="Arial" w:cs="Arial"/>
          <w:bCs/>
        </w:rPr>
      </w:pPr>
      <w:r w:rsidRPr="00032354">
        <w:rPr>
          <w:rFonts w:ascii="Arial" w:eastAsia="Times New Roman" w:hAnsi="Arial" w:cs="Arial"/>
          <w:bCs/>
        </w:rPr>
        <w:t>To approve</w:t>
      </w:r>
    </w:p>
    <w:p w14:paraId="73125395" w14:textId="77777777" w:rsidR="000C5FC9" w:rsidRPr="00032354" w:rsidRDefault="000C5FC9" w:rsidP="000C5FC9">
      <w:pPr>
        <w:pStyle w:val="ListParagraph"/>
        <w:numPr>
          <w:ilvl w:val="0"/>
          <w:numId w:val="3"/>
        </w:numPr>
        <w:tabs>
          <w:tab w:val="left" w:pos="785"/>
        </w:tabs>
        <w:rPr>
          <w:rFonts w:ascii="Arial" w:eastAsia="Times New Roman" w:hAnsi="Arial" w:cs="Arial"/>
          <w:bCs/>
        </w:rPr>
      </w:pPr>
      <w:r w:rsidRPr="00032354">
        <w:rPr>
          <w:rFonts w:ascii="Arial" w:eastAsia="Times New Roman" w:hAnsi="Arial" w:cs="Arial"/>
          <w:bCs/>
        </w:rPr>
        <w:t xml:space="preserve">Payment requests for April/May 2022 </w:t>
      </w:r>
      <w:r w:rsidRPr="00032354">
        <w:rPr>
          <w:rFonts w:ascii="Arial" w:eastAsia="Times New Roman" w:hAnsi="Arial" w:cs="Arial"/>
          <w:bCs/>
          <w:i/>
        </w:rPr>
        <w:t>(schedule to be circulated).</w:t>
      </w:r>
    </w:p>
    <w:p w14:paraId="7B5C4505" w14:textId="24867609" w:rsidR="000C5FC9" w:rsidRPr="00032354" w:rsidRDefault="000C5FC9" w:rsidP="000C5FC9">
      <w:pPr>
        <w:pStyle w:val="ListParagraph"/>
        <w:numPr>
          <w:ilvl w:val="0"/>
          <w:numId w:val="3"/>
        </w:numPr>
        <w:tabs>
          <w:tab w:val="left" w:pos="785"/>
        </w:tabs>
        <w:rPr>
          <w:rFonts w:ascii="Arial" w:eastAsia="Times New Roman" w:hAnsi="Arial" w:cs="Arial"/>
          <w:bCs/>
        </w:rPr>
      </w:pPr>
      <w:r w:rsidRPr="00032354">
        <w:rPr>
          <w:rFonts w:ascii="Arial" w:eastAsia="Times New Roman" w:hAnsi="Arial" w:cs="Arial"/>
          <w:bCs/>
        </w:rPr>
        <w:t xml:space="preserve">Receipts for April/May 2022 </w:t>
      </w:r>
      <w:r w:rsidRPr="00032354">
        <w:rPr>
          <w:rFonts w:ascii="Arial" w:eastAsia="Times New Roman" w:hAnsi="Arial" w:cs="Arial"/>
          <w:bCs/>
          <w:i/>
        </w:rPr>
        <w:t>(schedule to be circulated).</w:t>
      </w:r>
    </w:p>
    <w:p w14:paraId="556AF456" w14:textId="45CAECE6" w:rsidR="00F0406E" w:rsidRPr="00032354" w:rsidRDefault="00F0406E" w:rsidP="000C5FC9">
      <w:pPr>
        <w:pStyle w:val="ListParagraph"/>
        <w:numPr>
          <w:ilvl w:val="0"/>
          <w:numId w:val="3"/>
        </w:numPr>
        <w:tabs>
          <w:tab w:val="left" w:pos="785"/>
        </w:tabs>
        <w:rPr>
          <w:rFonts w:ascii="Arial" w:eastAsia="Times New Roman" w:hAnsi="Arial" w:cs="Arial"/>
          <w:bCs/>
          <w:iCs/>
        </w:rPr>
      </w:pPr>
      <w:r w:rsidRPr="00032354">
        <w:rPr>
          <w:rFonts w:ascii="Arial" w:eastAsia="Times New Roman" w:hAnsi="Arial" w:cs="Arial"/>
          <w:bCs/>
          <w:iCs/>
        </w:rPr>
        <w:t xml:space="preserve">Bank </w:t>
      </w:r>
      <w:r w:rsidR="00181B3C" w:rsidRPr="00032354">
        <w:rPr>
          <w:rFonts w:ascii="Arial" w:eastAsia="Times New Roman" w:hAnsi="Arial" w:cs="Arial"/>
          <w:bCs/>
          <w:iCs/>
        </w:rPr>
        <w:t xml:space="preserve">reconciliation as </w:t>
      </w:r>
      <w:proofErr w:type="gramStart"/>
      <w:r w:rsidR="00181B3C" w:rsidRPr="00032354">
        <w:rPr>
          <w:rFonts w:ascii="Arial" w:eastAsia="Times New Roman" w:hAnsi="Arial" w:cs="Arial"/>
          <w:bCs/>
          <w:iCs/>
        </w:rPr>
        <w:t>at</w:t>
      </w:r>
      <w:proofErr w:type="gramEnd"/>
      <w:r w:rsidRPr="00032354">
        <w:rPr>
          <w:rFonts w:ascii="Arial" w:eastAsia="Times New Roman" w:hAnsi="Arial" w:cs="Arial"/>
          <w:bCs/>
          <w:iCs/>
        </w:rPr>
        <w:t xml:space="preserve"> 30</w:t>
      </w:r>
      <w:r w:rsidRPr="00032354">
        <w:rPr>
          <w:rFonts w:ascii="Arial" w:eastAsia="Times New Roman" w:hAnsi="Arial" w:cs="Arial"/>
          <w:bCs/>
          <w:iCs/>
          <w:vertAlign w:val="superscript"/>
        </w:rPr>
        <w:t>th</w:t>
      </w:r>
      <w:r w:rsidRPr="00032354">
        <w:rPr>
          <w:rFonts w:ascii="Arial" w:eastAsia="Times New Roman" w:hAnsi="Arial" w:cs="Arial"/>
          <w:bCs/>
          <w:iCs/>
        </w:rPr>
        <w:t xml:space="preserve"> April</w:t>
      </w:r>
      <w:r w:rsidR="00181B3C" w:rsidRPr="00032354">
        <w:rPr>
          <w:rFonts w:ascii="Arial" w:eastAsia="Times New Roman" w:hAnsi="Arial" w:cs="Arial"/>
          <w:bCs/>
          <w:iCs/>
        </w:rPr>
        <w:t xml:space="preserve"> 2022.</w:t>
      </w:r>
    </w:p>
    <w:p w14:paraId="14EF1E2E" w14:textId="2EDF39CD" w:rsidR="00287FEE" w:rsidRPr="00032354" w:rsidRDefault="00287FEE" w:rsidP="00287FEE">
      <w:pPr>
        <w:pStyle w:val="ListParagraph"/>
        <w:numPr>
          <w:ilvl w:val="0"/>
          <w:numId w:val="2"/>
        </w:numPr>
        <w:tabs>
          <w:tab w:val="left" w:pos="785"/>
        </w:tabs>
        <w:rPr>
          <w:rFonts w:ascii="Arial" w:eastAsia="Times New Roman" w:hAnsi="Arial" w:cs="Arial"/>
          <w:bCs/>
          <w:iCs/>
        </w:rPr>
      </w:pPr>
      <w:r w:rsidRPr="00032354">
        <w:rPr>
          <w:rFonts w:ascii="Arial" w:eastAsia="Times New Roman" w:hAnsi="Arial" w:cs="Arial"/>
          <w:bCs/>
          <w:iCs/>
        </w:rPr>
        <w:t>To appoint one member as Bank Verifier.</w:t>
      </w:r>
    </w:p>
    <w:p w14:paraId="44B933AE" w14:textId="0949395C" w:rsidR="00287FEE" w:rsidRPr="00032354" w:rsidRDefault="00287FEE" w:rsidP="00287FEE">
      <w:pPr>
        <w:pStyle w:val="ListParagraph"/>
        <w:numPr>
          <w:ilvl w:val="0"/>
          <w:numId w:val="2"/>
        </w:numPr>
        <w:tabs>
          <w:tab w:val="left" w:pos="785"/>
        </w:tabs>
        <w:rPr>
          <w:rFonts w:ascii="Arial" w:eastAsia="Times New Roman" w:hAnsi="Arial" w:cs="Arial"/>
          <w:bCs/>
          <w:iCs/>
        </w:rPr>
      </w:pPr>
      <w:r w:rsidRPr="00032354">
        <w:rPr>
          <w:rFonts w:ascii="Arial" w:eastAsia="Times New Roman" w:hAnsi="Arial" w:cs="Arial"/>
          <w:bCs/>
          <w:iCs/>
        </w:rPr>
        <w:t>To note that the Precept for 2022/2023 has been paid into the bank account.</w:t>
      </w:r>
    </w:p>
    <w:p w14:paraId="1EE25DEE" w14:textId="20759D67" w:rsidR="00287FEE" w:rsidRPr="00032354" w:rsidRDefault="00287FEE" w:rsidP="00287FEE">
      <w:pPr>
        <w:pStyle w:val="ListParagraph"/>
        <w:numPr>
          <w:ilvl w:val="0"/>
          <w:numId w:val="2"/>
        </w:numPr>
        <w:tabs>
          <w:tab w:val="left" w:pos="785"/>
        </w:tabs>
        <w:rPr>
          <w:rFonts w:ascii="Arial" w:eastAsia="Times New Roman" w:hAnsi="Arial" w:cs="Arial"/>
          <w:bCs/>
          <w:iCs/>
        </w:rPr>
      </w:pPr>
      <w:r w:rsidRPr="00032354">
        <w:rPr>
          <w:rFonts w:ascii="Arial" w:eastAsia="Times New Roman" w:hAnsi="Arial" w:cs="Arial"/>
          <w:bCs/>
          <w:iCs/>
        </w:rPr>
        <w:t xml:space="preserve">To </w:t>
      </w:r>
      <w:r w:rsidR="00C15472">
        <w:rPr>
          <w:rFonts w:ascii="Arial" w:eastAsia="Times New Roman" w:hAnsi="Arial" w:cs="Arial"/>
          <w:bCs/>
          <w:iCs/>
        </w:rPr>
        <w:t xml:space="preserve">note the </w:t>
      </w:r>
      <w:r w:rsidR="00097640">
        <w:rPr>
          <w:rFonts w:ascii="Arial" w:eastAsia="Times New Roman" w:hAnsi="Arial" w:cs="Arial"/>
          <w:bCs/>
          <w:iCs/>
        </w:rPr>
        <w:t>financial</w:t>
      </w:r>
      <w:r w:rsidR="00C15472">
        <w:rPr>
          <w:rFonts w:ascii="Arial" w:eastAsia="Times New Roman" w:hAnsi="Arial" w:cs="Arial"/>
          <w:bCs/>
          <w:iCs/>
        </w:rPr>
        <w:t xml:space="preserve"> report for DMCP</w:t>
      </w:r>
    </w:p>
    <w:p w14:paraId="325E815D" w14:textId="0E24F660" w:rsidR="00287FEE" w:rsidRDefault="00287FEE" w:rsidP="00287FEE">
      <w:pPr>
        <w:pStyle w:val="ListParagraph"/>
        <w:numPr>
          <w:ilvl w:val="0"/>
          <w:numId w:val="2"/>
        </w:numPr>
        <w:tabs>
          <w:tab w:val="left" w:pos="785"/>
        </w:tabs>
        <w:rPr>
          <w:rFonts w:ascii="Arial" w:eastAsia="Times New Roman" w:hAnsi="Arial" w:cs="Arial"/>
          <w:bCs/>
          <w:iCs/>
        </w:rPr>
      </w:pPr>
      <w:r w:rsidRPr="00032354">
        <w:rPr>
          <w:rFonts w:ascii="Arial" w:eastAsia="Times New Roman" w:hAnsi="Arial" w:cs="Arial"/>
          <w:bCs/>
          <w:iCs/>
        </w:rPr>
        <w:t xml:space="preserve">To </w:t>
      </w:r>
      <w:r w:rsidR="00616BBE" w:rsidRPr="00032354">
        <w:rPr>
          <w:rFonts w:ascii="Arial" w:eastAsia="Times New Roman" w:hAnsi="Arial" w:cs="Arial"/>
          <w:bCs/>
          <w:iCs/>
        </w:rPr>
        <w:t>discuss the current Budget set for 2022/2023 and agree any action to be taken.</w:t>
      </w:r>
    </w:p>
    <w:p w14:paraId="3B0C6750" w14:textId="14AD6289" w:rsidR="00097640" w:rsidRDefault="00097640" w:rsidP="00097640">
      <w:pPr>
        <w:tabs>
          <w:tab w:val="left" w:pos="785"/>
        </w:tabs>
        <w:rPr>
          <w:rFonts w:ascii="Arial" w:eastAsia="Times New Roman" w:hAnsi="Arial" w:cs="Arial"/>
          <w:bCs/>
          <w:iCs/>
        </w:rPr>
      </w:pPr>
    </w:p>
    <w:p w14:paraId="5AA9D279" w14:textId="4CF0E786" w:rsidR="00097640" w:rsidRDefault="00097640" w:rsidP="00097640">
      <w:pPr>
        <w:pStyle w:val="ListParagraph"/>
        <w:numPr>
          <w:ilvl w:val="0"/>
          <w:numId w:val="1"/>
        </w:numPr>
        <w:tabs>
          <w:tab w:val="left" w:pos="785"/>
        </w:tabs>
        <w:rPr>
          <w:rFonts w:ascii="Arial" w:eastAsia="Times New Roman" w:hAnsi="Arial" w:cs="Arial"/>
          <w:b/>
          <w:iCs/>
        </w:rPr>
      </w:pPr>
      <w:r w:rsidRPr="00097640">
        <w:rPr>
          <w:rFonts w:ascii="Arial" w:eastAsia="Times New Roman" w:hAnsi="Arial" w:cs="Arial"/>
          <w:b/>
          <w:iCs/>
        </w:rPr>
        <w:t xml:space="preserve">Insurance </w:t>
      </w:r>
    </w:p>
    <w:p w14:paraId="50EEF099" w14:textId="72FB4C27" w:rsidR="00097640" w:rsidRPr="00097640" w:rsidRDefault="00097640" w:rsidP="00097640">
      <w:pPr>
        <w:pStyle w:val="ListParagraph"/>
        <w:numPr>
          <w:ilvl w:val="0"/>
          <w:numId w:val="45"/>
        </w:numPr>
        <w:tabs>
          <w:tab w:val="left" w:pos="785"/>
        </w:tabs>
        <w:rPr>
          <w:rFonts w:ascii="Arial" w:eastAsia="Times New Roman" w:hAnsi="Arial" w:cs="Arial"/>
          <w:bCs/>
          <w:iCs/>
        </w:rPr>
      </w:pPr>
      <w:r w:rsidRPr="00097640">
        <w:rPr>
          <w:rFonts w:ascii="Arial" w:eastAsia="Times New Roman" w:hAnsi="Arial" w:cs="Arial"/>
          <w:bCs/>
          <w:iCs/>
        </w:rPr>
        <w:t>To review the renewal quote for the Council’s Insurance Policy and agree any action to be taken.</w:t>
      </w:r>
    </w:p>
    <w:p w14:paraId="28FBAF86" w14:textId="1D6D1BA4" w:rsidR="005C760F" w:rsidRPr="00032354" w:rsidRDefault="005C760F" w:rsidP="005C760F">
      <w:pPr>
        <w:tabs>
          <w:tab w:val="left" w:pos="785"/>
        </w:tabs>
        <w:rPr>
          <w:rFonts w:ascii="Arial" w:eastAsia="Times New Roman" w:hAnsi="Arial" w:cs="Arial"/>
          <w:bCs/>
        </w:rPr>
      </w:pPr>
    </w:p>
    <w:p w14:paraId="4EBC91BD" w14:textId="77777777" w:rsidR="005C760F" w:rsidRPr="00032354" w:rsidRDefault="005C760F" w:rsidP="00287FEE">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 xml:space="preserve">Annual Document Review </w:t>
      </w:r>
    </w:p>
    <w:p w14:paraId="332FD468" w14:textId="34A87AE5" w:rsidR="005C760F" w:rsidRPr="00032354" w:rsidRDefault="005C760F" w:rsidP="005C760F">
      <w:pPr>
        <w:pStyle w:val="ListParagraph"/>
        <w:numPr>
          <w:ilvl w:val="0"/>
          <w:numId w:val="16"/>
        </w:numPr>
        <w:tabs>
          <w:tab w:val="left" w:pos="785"/>
        </w:tabs>
        <w:rPr>
          <w:rFonts w:ascii="Arial" w:eastAsia="Times New Roman" w:hAnsi="Arial" w:cs="Arial"/>
        </w:rPr>
      </w:pPr>
      <w:r w:rsidRPr="00032354">
        <w:rPr>
          <w:rFonts w:ascii="Arial" w:eastAsia="Times New Roman" w:hAnsi="Arial" w:cs="Arial"/>
        </w:rPr>
        <w:t xml:space="preserve">To receive an update from the Task and Finish group and agree any action to be taken. </w:t>
      </w:r>
    </w:p>
    <w:p w14:paraId="3E7F61E8" w14:textId="25AFE610" w:rsidR="00DF2E80" w:rsidRPr="00032354" w:rsidRDefault="00DF2E80" w:rsidP="00DF2E80">
      <w:pPr>
        <w:tabs>
          <w:tab w:val="left" w:pos="785"/>
        </w:tabs>
        <w:rPr>
          <w:rFonts w:ascii="Arial" w:eastAsia="Times New Roman" w:hAnsi="Arial" w:cs="Arial"/>
        </w:rPr>
      </w:pPr>
    </w:p>
    <w:p w14:paraId="0673B42A" w14:textId="63DF9842" w:rsidR="00DF2E80" w:rsidRPr="00032354" w:rsidRDefault="00DF2E80" w:rsidP="00DF2E80">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Sea Wall</w:t>
      </w:r>
    </w:p>
    <w:p w14:paraId="13E118A9" w14:textId="40F9FB66" w:rsidR="00DF2E80" w:rsidRPr="00032354" w:rsidRDefault="00DF2E80" w:rsidP="00DF2E80">
      <w:pPr>
        <w:pStyle w:val="ListParagraph"/>
        <w:numPr>
          <w:ilvl w:val="0"/>
          <w:numId w:val="43"/>
        </w:numPr>
        <w:tabs>
          <w:tab w:val="left" w:pos="785"/>
        </w:tabs>
        <w:rPr>
          <w:rFonts w:ascii="Arial" w:eastAsia="Times New Roman" w:hAnsi="Arial" w:cs="Arial"/>
        </w:rPr>
      </w:pPr>
      <w:r w:rsidRPr="00032354">
        <w:rPr>
          <w:rFonts w:ascii="Arial" w:eastAsia="Times New Roman" w:hAnsi="Arial" w:cs="Arial"/>
        </w:rPr>
        <w:t>To discuss the damage to the sea wall and agree any action to be taken.</w:t>
      </w:r>
    </w:p>
    <w:p w14:paraId="512E5172" w14:textId="78F750A3" w:rsidR="00032354" w:rsidRPr="00032354" w:rsidRDefault="00032354" w:rsidP="00032354">
      <w:pPr>
        <w:pStyle w:val="ListParagraph"/>
        <w:tabs>
          <w:tab w:val="left" w:pos="785"/>
        </w:tabs>
        <w:ind w:left="785"/>
        <w:rPr>
          <w:rFonts w:ascii="Arial" w:eastAsia="Times New Roman" w:hAnsi="Arial" w:cs="Arial"/>
        </w:rPr>
      </w:pPr>
    </w:p>
    <w:p w14:paraId="42DD6F55" w14:textId="4105D8A8" w:rsidR="00032354" w:rsidRPr="00032354" w:rsidRDefault="00032354" w:rsidP="00032354">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Notice board on Bus Shelter</w:t>
      </w:r>
    </w:p>
    <w:p w14:paraId="409DB5A6" w14:textId="3E1362D6" w:rsidR="00032354" w:rsidRPr="00032354" w:rsidRDefault="00032354" w:rsidP="00032354">
      <w:pPr>
        <w:pStyle w:val="ListParagraph"/>
        <w:numPr>
          <w:ilvl w:val="0"/>
          <w:numId w:val="44"/>
        </w:numPr>
        <w:tabs>
          <w:tab w:val="left" w:pos="785"/>
        </w:tabs>
        <w:rPr>
          <w:rFonts w:ascii="Arial" w:eastAsia="Times New Roman" w:hAnsi="Arial" w:cs="Arial"/>
        </w:rPr>
      </w:pPr>
      <w:r w:rsidRPr="00032354">
        <w:rPr>
          <w:rFonts w:ascii="Arial" w:eastAsia="Times New Roman" w:hAnsi="Arial" w:cs="Arial"/>
        </w:rPr>
        <w:t>To consider the replacement of the notice board on the bus shelter and agree any action to be taken.</w:t>
      </w:r>
    </w:p>
    <w:p w14:paraId="582E2B1B" w14:textId="0460AC20" w:rsidR="005C760F" w:rsidRPr="00032354" w:rsidRDefault="005C760F" w:rsidP="005C760F">
      <w:pPr>
        <w:tabs>
          <w:tab w:val="left" w:pos="785"/>
        </w:tabs>
        <w:rPr>
          <w:rFonts w:ascii="Arial" w:eastAsia="Times New Roman" w:hAnsi="Arial" w:cs="Arial"/>
        </w:rPr>
      </w:pPr>
    </w:p>
    <w:p w14:paraId="2D035C4A" w14:textId="30A446A6" w:rsidR="005C760F" w:rsidRPr="00032354" w:rsidRDefault="005C760F" w:rsidP="00287FEE">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Planning Applications</w:t>
      </w:r>
    </w:p>
    <w:p w14:paraId="0F9C2F3C" w14:textId="3C221B27" w:rsidR="00EC1285" w:rsidRPr="00032354" w:rsidRDefault="005C760F" w:rsidP="00EC1285">
      <w:pPr>
        <w:pStyle w:val="ListParagraph"/>
        <w:numPr>
          <w:ilvl w:val="0"/>
          <w:numId w:val="5"/>
        </w:numPr>
        <w:tabs>
          <w:tab w:val="left" w:pos="785"/>
        </w:tabs>
        <w:rPr>
          <w:rFonts w:ascii="Arial" w:eastAsia="Times New Roman" w:hAnsi="Arial" w:cs="Arial"/>
        </w:rPr>
      </w:pPr>
      <w:r w:rsidRPr="00032354">
        <w:rPr>
          <w:rFonts w:ascii="Arial" w:eastAsia="Times New Roman" w:hAnsi="Arial" w:cs="Arial"/>
        </w:rPr>
        <w:t>To consider any planning applications received after the publication of the agenda and to agree the action to be taken (</w:t>
      </w:r>
      <w:r w:rsidRPr="00032354">
        <w:rPr>
          <w:rFonts w:ascii="Arial" w:eastAsia="Times New Roman" w:hAnsi="Arial" w:cs="Arial"/>
          <w:i/>
          <w:iCs/>
        </w:rPr>
        <w:t>applications to be circulated).</w:t>
      </w:r>
    </w:p>
    <w:p w14:paraId="03788103" w14:textId="77777777" w:rsidR="00032354" w:rsidRPr="00032354" w:rsidRDefault="00032354" w:rsidP="00032354">
      <w:pPr>
        <w:pStyle w:val="ListParagraph"/>
        <w:tabs>
          <w:tab w:val="left" w:pos="785"/>
        </w:tabs>
        <w:ind w:left="1145"/>
        <w:rPr>
          <w:rFonts w:ascii="Arial" w:eastAsia="Times New Roman" w:hAnsi="Arial" w:cs="Arial"/>
        </w:rPr>
      </w:pPr>
    </w:p>
    <w:p w14:paraId="46712285" w14:textId="4EAF36AC" w:rsidR="000B7B0A" w:rsidRPr="00032354" w:rsidRDefault="00CA312E" w:rsidP="00287FEE">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Clerk’s Report</w:t>
      </w:r>
    </w:p>
    <w:p w14:paraId="32D13662" w14:textId="692A96F6" w:rsidR="00A82439" w:rsidRPr="00032354" w:rsidRDefault="00A82439" w:rsidP="00A82439">
      <w:pPr>
        <w:pStyle w:val="ListParagraph"/>
        <w:numPr>
          <w:ilvl w:val="0"/>
          <w:numId w:val="13"/>
        </w:numPr>
        <w:tabs>
          <w:tab w:val="left" w:pos="785"/>
        </w:tabs>
        <w:rPr>
          <w:rFonts w:ascii="Arial" w:eastAsia="Times New Roman" w:hAnsi="Arial" w:cs="Arial"/>
        </w:rPr>
      </w:pPr>
      <w:r w:rsidRPr="00032354">
        <w:rPr>
          <w:rFonts w:ascii="Arial" w:eastAsia="Times New Roman" w:hAnsi="Arial" w:cs="Arial"/>
        </w:rPr>
        <w:t>Notice Board on the Bus Shelter</w:t>
      </w:r>
    </w:p>
    <w:p w14:paraId="6A84B8BE" w14:textId="48CCA66D" w:rsidR="002710B2" w:rsidRPr="00032354" w:rsidRDefault="002710B2" w:rsidP="002710B2">
      <w:pPr>
        <w:pStyle w:val="ListParagraph"/>
        <w:numPr>
          <w:ilvl w:val="0"/>
          <w:numId w:val="13"/>
        </w:numPr>
        <w:tabs>
          <w:tab w:val="left" w:pos="785"/>
        </w:tabs>
        <w:rPr>
          <w:rFonts w:ascii="Arial" w:eastAsia="Times New Roman" w:hAnsi="Arial" w:cs="Arial"/>
        </w:rPr>
      </w:pPr>
      <w:r w:rsidRPr="00032354">
        <w:rPr>
          <w:rFonts w:ascii="Arial" w:eastAsia="Times New Roman" w:hAnsi="Arial" w:cs="Arial"/>
        </w:rPr>
        <w:t>Land Ownership – St Georges</w:t>
      </w:r>
    </w:p>
    <w:p w14:paraId="6E197112" w14:textId="709B03F8" w:rsidR="002B771E" w:rsidRPr="00032354" w:rsidRDefault="008C70E1" w:rsidP="002B771E">
      <w:pPr>
        <w:pStyle w:val="ListParagraph"/>
        <w:numPr>
          <w:ilvl w:val="0"/>
          <w:numId w:val="13"/>
        </w:numPr>
        <w:tabs>
          <w:tab w:val="left" w:pos="785"/>
        </w:tabs>
        <w:rPr>
          <w:rFonts w:ascii="Arial" w:eastAsia="Times New Roman" w:hAnsi="Arial" w:cs="Arial"/>
        </w:rPr>
      </w:pPr>
      <w:r w:rsidRPr="00032354">
        <w:rPr>
          <w:rFonts w:ascii="Arial" w:eastAsia="Times New Roman" w:hAnsi="Arial" w:cs="Arial"/>
        </w:rPr>
        <w:t>Telephone Box</w:t>
      </w:r>
    </w:p>
    <w:p w14:paraId="05F42667" w14:textId="49D567C4" w:rsidR="00DF2E80" w:rsidRPr="00032354" w:rsidRDefault="00DF2E80" w:rsidP="002B771E">
      <w:pPr>
        <w:pStyle w:val="ListParagraph"/>
        <w:numPr>
          <w:ilvl w:val="0"/>
          <w:numId w:val="13"/>
        </w:numPr>
        <w:tabs>
          <w:tab w:val="left" w:pos="785"/>
        </w:tabs>
        <w:rPr>
          <w:rFonts w:ascii="Arial" w:eastAsia="Times New Roman" w:hAnsi="Arial" w:cs="Arial"/>
        </w:rPr>
      </w:pPr>
      <w:r w:rsidRPr="00032354">
        <w:rPr>
          <w:rFonts w:ascii="Arial" w:eastAsia="Times New Roman" w:hAnsi="Arial" w:cs="Arial"/>
        </w:rPr>
        <w:t>Essex Highways</w:t>
      </w:r>
    </w:p>
    <w:p w14:paraId="0B4F5AAB" w14:textId="55014AF2" w:rsidR="00EF681E" w:rsidRPr="00032354" w:rsidRDefault="00EF681E" w:rsidP="002710B2">
      <w:pPr>
        <w:pStyle w:val="ListParagraph"/>
        <w:numPr>
          <w:ilvl w:val="0"/>
          <w:numId w:val="13"/>
        </w:numPr>
        <w:tabs>
          <w:tab w:val="left" w:pos="785"/>
        </w:tabs>
        <w:rPr>
          <w:rFonts w:ascii="Arial" w:eastAsia="Times New Roman" w:hAnsi="Arial" w:cs="Arial"/>
        </w:rPr>
      </w:pPr>
      <w:r w:rsidRPr="00032354">
        <w:rPr>
          <w:rFonts w:ascii="Arial" w:eastAsia="Times New Roman" w:hAnsi="Arial" w:cs="Arial"/>
        </w:rPr>
        <w:t>U</w:t>
      </w:r>
      <w:r w:rsidR="002B771E" w:rsidRPr="00032354">
        <w:rPr>
          <w:rFonts w:ascii="Arial" w:eastAsia="Times New Roman" w:hAnsi="Arial" w:cs="Arial"/>
        </w:rPr>
        <w:t>nited Reformed Church</w:t>
      </w:r>
    </w:p>
    <w:p w14:paraId="430E263A" w14:textId="77B8DE42" w:rsidR="005F27F3" w:rsidRPr="00032354" w:rsidRDefault="002B771E" w:rsidP="00043F89">
      <w:pPr>
        <w:pStyle w:val="ListParagraph"/>
        <w:numPr>
          <w:ilvl w:val="0"/>
          <w:numId w:val="13"/>
        </w:numPr>
        <w:tabs>
          <w:tab w:val="left" w:pos="785"/>
        </w:tabs>
        <w:rPr>
          <w:rFonts w:ascii="Arial" w:eastAsia="Times New Roman" w:hAnsi="Arial" w:cs="Arial"/>
        </w:rPr>
      </w:pPr>
      <w:r w:rsidRPr="00032354">
        <w:rPr>
          <w:rFonts w:ascii="Arial" w:eastAsia="Times New Roman" w:hAnsi="Arial" w:cs="Arial"/>
        </w:rPr>
        <w:t xml:space="preserve">Essex Highways </w:t>
      </w:r>
      <w:r w:rsidR="00EF681E" w:rsidRPr="00032354">
        <w:rPr>
          <w:rFonts w:ascii="Arial" w:eastAsia="Times New Roman" w:hAnsi="Arial" w:cs="Arial"/>
        </w:rPr>
        <w:t>Parking Sign in village</w:t>
      </w:r>
    </w:p>
    <w:p w14:paraId="0A338696" w14:textId="79D337BD" w:rsidR="00616BBE" w:rsidRPr="00032354" w:rsidRDefault="00616BBE" w:rsidP="00043F89">
      <w:pPr>
        <w:pStyle w:val="ListParagraph"/>
        <w:numPr>
          <w:ilvl w:val="0"/>
          <w:numId w:val="13"/>
        </w:numPr>
        <w:tabs>
          <w:tab w:val="left" w:pos="785"/>
        </w:tabs>
        <w:rPr>
          <w:rFonts w:ascii="Arial" w:eastAsia="Times New Roman" w:hAnsi="Arial" w:cs="Arial"/>
        </w:rPr>
      </w:pPr>
      <w:r w:rsidRPr="00032354">
        <w:rPr>
          <w:rFonts w:ascii="Arial" w:eastAsia="Times New Roman" w:hAnsi="Arial" w:cs="Arial"/>
        </w:rPr>
        <w:t>Vegetation Basin Road</w:t>
      </w:r>
    </w:p>
    <w:p w14:paraId="370E41F4" w14:textId="51DFBE16" w:rsidR="00616BBE" w:rsidRPr="00032354" w:rsidRDefault="00616BBE" w:rsidP="00043F89">
      <w:pPr>
        <w:pStyle w:val="ListParagraph"/>
        <w:numPr>
          <w:ilvl w:val="0"/>
          <w:numId w:val="13"/>
        </w:numPr>
        <w:tabs>
          <w:tab w:val="left" w:pos="785"/>
        </w:tabs>
        <w:rPr>
          <w:rFonts w:ascii="Arial" w:eastAsia="Times New Roman" w:hAnsi="Arial" w:cs="Arial"/>
        </w:rPr>
      </w:pPr>
      <w:r w:rsidRPr="00032354">
        <w:rPr>
          <w:rFonts w:ascii="Arial" w:eastAsia="Times New Roman" w:hAnsi="Arial" w:cs="Arial"/>
        </w:rPr>
        <w:t>Environmental Agency</w:t>
      </w:r>
    </w:p>
    <w:p w14:paraId="58829BD2" w14:textId="682DB910" w:rsidR="00425E8E" w:rsidRPr="00032354" w:rsidRDefault="00425E8E" w:rsidP="002710B2">
      <w:pPr>
        <w:pStyle w:val="ListParagraph"/>
        <w:numPr>
          <w:ilvl w:val="0"/>
          <w:numId w:val="13"/>
        </w:numPr>
        <w:tabs>
          <w:tab w:val="left" w:pos="785"/>
        </w:tabs>
        <w:rPr>
          <w:rFonts w:ascii="Arial" w:eastAsia="Times New Roman" w:hAnsi="Arial" w:cs="Arial"/>
        </w:rPr>
      </w:pPr>
      <w:r w:rsidRPr="00032354">
        <w:rPr>
          <w:rFonts w:ascii="Arial" w:eastAsia="Times New Roman" w:hAnsi="Arial" w:cs="Arial"/>
        </w:rPr>
        <w:t>Local Highways Plan</w:t>
      </w:r>
    </w:p>
    <w:p w14:paraId="6D9CD14B" w14:textId="64ADC0FE" w:rsidR="00506A63" w:rsidRDefault="00506A63" w:rsidP="002710B2">
      <w:pPr>
        <w:pStyle w:val="ListParagraph"/>
        <w:numPr>
          <w:ilvl w:val="0"/>
          <w:numId w:val="13"/>
        </w:numPr>
        <w:tabs>
          <w:tab w:val="left" w:pos="785"/>
        </w:tabs>
        <w:rPr>
          <w:rFonts w:ascii="Arial" w:eastAsia="Times New Roman" w:hAnsi="Arial" w:cs="Arial"/>
        </w:rPr>
      </w:pPr>
      <w:r w:rsidRPr="00032354">
        <w:rPr>
          <w:rFonts w:ascii="Arial" w:eastAsia="Times New Roman" w:hAnsi="Arial" w:cs="Arial"/>
        </w:rPr>
        <w:t>Clerk</w:t>
      </w:r>
      <w:r w:rsidR="002B771E" w:rsidRPr="00032354">
        <w:rPr>
          <w:rFonts w:ascii="Arial" w:eastAsia="Times New Roman" w:hAnsi="Arial" w:cs="Arial"/>
        </w:rPr>
        <w:t>’</w:t>
      </w:r>
      <w:r w:rsidRPr="00032354">
        <w:rPr>
          <w:rFonts w:ascii="Arial" w:eastAsia="Times New Roman" w:hAnsi="Arial" w:cs="Arial"/>
        </w:rPr>
        <w:t>s use of DMCP</w:t>
      </w:r>
    </w:p>
    <w:p w14:paraId="78D1B01B" w14:textId="2FDFC3F4" w:rsidR="00C15472" w:rsidRDefault="00C15472" w:rsidP="00C15472">
      <w:pPr>
        <w:tabs>
          <w:tab w:val="left" w:pos="785"/>
        </w:tabs>
        <w:rPr>
          <w:rFonts w:ascii="Arial" w:eastAsia="Times New Roman" w:hAnsi="Arial" w:cs="Arial"/>
        </w:rPr>
      </w:pPr>
    </w:p>
    <w:p w14:paraId="491DDF80" w14:textId="77777777" w:rsidR="00C15472" w:rsidRPr="00C15472" w:rsidRDefault="00C15472" w:rsidP="00C15472">
      <w:pPr>
        <w:tabs>
          <w:tab w:val="left" w:pos="785"/>
        </w:tabs>
        <w:rPr>
          <w:rFonts w:ascii="Arial" w:eastAsia="Times New Roman" w:hAnsi="Arial" w:cs="Arial"/>
        </w:rPr>
      </w:pPr>
    </w:p>
    <w:p w14:paraId="5B1ED323" w14:textId="1BDF3838" w:rsidR="00AC4EFB" w:rsidRPr="00032354" w:rsidRDefault="00AC4EFB" w:rsidP="00AC4EFB">
      <w:pPr>
        <w:tabs>
          <w:tab w:val="left" w:pos="785"/>
        </w:tabs>
        <w:rPr>
          <w:rFonts w:ascii="Arial" w:eastAsia="Times New Roman" w:hAnsi="Arial" w:cs="Arial"/>
        </w:rPr>
      </w:pPr>
    </w:p>
    <w:p w14:paraId="3F8BFEA1" w14:textId="73D5BD8A" w:rsidR="00AC4EFB" w:rsidRPr="00032354" w:rsidRDefault="00AC4EFB" w:rsidP="00287FEE">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lastRenderedPageBreak/>
        <w:t>DMCP</w:t>
      </w:r>
    </w:p>
    <w:p w14:paraId="1975649B" w14:textId="0A1139B4" w:rsidR="0017534C" w:rsidRPr="00032354" w:rsidRDefault="0017534C" w:rsidP="0017534C">
      <w:pPr>
        <w:pStyle w:val="ListParagraph"/>
        <w:numPr>
          <w:ilvl w:val="0"/>
          <w:numId w:val="14"/>
        </w:numPr>
        <w:tabs>
          <w:tab w:val="left" w:pos="785"/>
        </w:tabs>
        <w:rPr>
          <w:rFonts w:ascii="Arial" w:eastAsia="Times New Roman" w:hAnsi="Arial" w:cs="Arial"/>
        </w:rPr>
      </w:pPr>
      <w:r w:rsidRPr="00032354">
        <w:rPr>
          <w:rFonts w:ascii="Arial" w:eastAsia="Times New Roman" w:hAnsi="Arial" w:cs="Arial"/>
        </w:rPr>
        <w:t>To receive an update from the Task and Finish group and agree any action to be taken</w:t>
      </w:r>
    </w:p>
    <w:p w14:paraId="2AFA5B10" w14:textId="7C40FCD6" w:rsidR="00D2158B" w:rsidRPr="00032354" w:rsidRDefault="00A82439" w:rsidP="0017534C">
      <w:pPr>
        <w:pStyle w:val="ListParagraph"/>
        <w:numPr>
          <w:ilvl w:val="0"/>
          <w:numId w:val="14"/>
        </w:numPr>
        <w:tabs>
          <w:tab w:val="left" w:pos="785"/>
        </w:tabs>
        <w:rPr>
          <w:rFonts w:ascii="Arial" w:eastAsia="Times New Roman" w:hAnsi="Arial" w:cs="Arial"/>
        </w:rPr>
      </w:pPr>
      <w:r w:rsidRPr="00032354">
        <w:rPr>
          <w:rFonts w:ascii="Arial" w:hAnsi="Arial" w:cs="Arial"/>
        </w:rPr>
        <w:t>To consider the Specification of requirements for the white lining of the car park and agree any action to be taken.</w:t>
      </w:r>
    </w:p>
    <w:p w14:paraId="368770A3" w14:textId="200C69D5" w:rsidR="00DC6319" w:rsidRPr="00032354" w:rsidRDefault="00A82439" w:rsidP="0017534C">
      <w:pPr>
        <w:pStyle w:val="ListParagraph"/>
        <w:numPr>
          <w:ilvl w:val="0"/>
          <w:numId w:val="14"/>
        </w:numPr>
        <w:tabs>
          <w:tab w:val="left" w:pos="785"/>
        </w:tabs>
        <w:rPr>
          <w:rFonts w:ascii="Arial" w:eastAsia="Times New Roman" w:hAnsi="Arial" w:cs="Arial"/>
        </w:rPr>
      </w:pPr>
      <w:r w:rsidRPr="00032354">
        <w:rPr>
          <w:rFonts w:ascii="Arial" w:hAnsi="Arial" w:cs="Arial"/>
        </w:rPr>
        <w:t>To consider the quotes received for works to the Conifers in the access road and agree any action to be taken</w:t>
      </w:r>
      <w:r w:rsidR="00392EC4" w:rsidRPr="00032354">
        <w:rPr>
          <w:rFonts w:ascii="Arial" w:hAnsi="Arial" w:cs="Arial"/>
        </w:rPr>
        <w:t xml:space="preserve">. </w:t>
      </w:r>
    </w:p>
    <w:p w14:paraId="0B76F786" w14:textId="1BBC5BDD" w:rsidR="00796FD5" w:rsidRPr="00032354" w:rsidRDefault="00A82439" w:rsidP="00681627">
      <w:pPr>
        <w:pStyle w:val="ListParagraph"/>
        <w:numPr>
          <w:ilvl w:val="0"/>
          <w:numId w:val="14"/>
        </w:numPr>
        <w:tabs>
          <w:tab w:val="left" w:pos="785"/>
        </w:tabs>
        <w:rPr>
          <w:rFonts w:ascii="Arial" w:eastAsia="Times New Roman" w:hAnsi="Arial" w:cs="Arial"/>
        </w:rPr>
      </w:pPr>
      <w:r w:rsidRPr="00032354">
        <w:rPr>
          <w:rFonts w:ascii="Arial" w:eastAsia="Times New Roman" w:hAnsi="Arial" w:cs="Arial"/>
        </w:rPr>
        <w:t xml:space="preserve">To receive an update from Councillor Sjollema regarding the </w:t>
      </w:r>
      <w:r w:rsidR="00392EC4" w:rsidRPr="00032354">
        <w:rPr>
          <w:rFonts w:ascii="Arial" w:eastAsia="Times New Roman" w:hAnsi="Arial" w:cs="Arial"/>
        </w:rPr>
        <w:t>Recycling containers</w:t>
      </w:r>
      <w:r w:rsidRPr="00032354">
        <w:rPr>
          <w:rFonts w:ascii="Arial" w:eastAsia="Times New Roman" w:hAnsi="Arial" w:cs="Arial"/>
        </w:rPr>
        <w:t xml:space="preserve"> and agree any action to be taken.</w:t>
      </w:r>
    </w:p>
    <w:p w14:paraId="0C5166AC" w14:textId="77777777" w:rsidR="00F1461E" w:rsidRPr="00032354" w:rsidRDefault="00F1461E" w:rsidP="00AC4EFB">
      <w:pPr>
        <w:tabs>
          <w:tab w:val="left" w:pos="785"/>
        </w:tabs>
        <w:rPr>
          <w:rFonts w:ascii="Arial" w:eastAsia="Times New Roman" w:hAnsi="Arial" w:cs="Arial"/>
        </w:rPr>
      </w:pPr>
    </w:p>
    <w:p w14:paraId="25C76857" w14:textId="02251DAB" w:rsidR="00F1461E" w:rsidRPr="00032354" w:rsidRDefault="00F1461E" w:rsidP="00287FEE">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The Queen’s Jubilee Celebrations Thursday 2</w:t>
      </w:r>
      <w:r w:rsidRPr="00032354">
        <w:rPr>
          <w:rFonts w:ascii="Arial" w:eastAsia="Times New Roman" w:hAnsi="Arial" w:cs="Arial"/>
          <w:b/>
          <w:bCs/>
          <w:vertAlign w:val="superscript"/>
        </w:rPr>
        <w:t>nd</w:t>
      </w:r>
      <w:r w:rsidRPr="00032354">
        <w:rPr>
          <w:rFonts w:ascii="Arial" w:eastAsia="Times New Roman" w:hAnsi="Arial" w:cs="Arial"/>
          <w:b/>
          <w:bCs/>
        </w:rPr>
        <w:t xml:space="preserve"> June 2022</w:t>
      </w:r>
    </w:p>
    <w:p w14:paraId="35C3247F" w14:textId="768408D2" w:rsidR="00E73CEE" w:rsidRPr="00032354" w:rsidRDefault="00F1461E" w:rsidP="0041127B">
      <w:pPr>
        <w:pStyle w:val="ListParagraph"/>
        <w:numPr>
          <w:ilvl w:val="0"/>
          <w:numId w:val="6"/>
        </w:numPr>
        <w:tabs>
          <w:tab w:val="left" w:pos="785"/>
        </w:tabs>
        <w:rPr>
          <w:rFonts w:ascii="Arial" w:eastAsia="Times New Roman" w:hAnsi="Arial" w:cs="Arial"/>
        </w:rPr>
      </w:pPr>
      <w:r w:rsidRPr="00032354">
        <w:rPr>
          <w:rFonts w:ascii="Arial" w:eastAsia="Times New Roman" w:hAnsi="Arial" w:cs="Arial"/>
        </w:rPr>
        <w:t>To receive an update from the Task and Finish Group and agree any action to be taken.</w:t>
      </w:r>
    </w:p>
    <w:p w14:paraId="243FEB87" w14:textId="59C3CFAE" w:rsidR="008658C8" w:rsidRPr="00032354" w:rsidRDefault="008658C8" w:rsidP="008658C8">
      <w:pPr>
        <w:tabs>
          <w:tab w:val="left" w:pos="785"/>
        </w:tabs>
        <w:rPr>
          <w:rFonts w:ascii="Arial" w:eastAsia="Times New Roman" w:hAnsi="Arial" w:cs="Arial"/>
        </w:rPr>
      </w:pPr>
    </w:p>
    <w:p w14:paraId="2D2AB140" w14:textId="5AEF84DB" w:rsidR="00E34065" w:rsidRPr="00032354" w:rsidRDefault="00F1461E" w:rsidP="00287FEE">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Correspondence</w:t>
      </w:r>
    </w:p>
    <w:p w14:paraId="32D53B79" w14:textId="35555EB7" w:rsidR="000B7B0A" w:rsidRPr="00032354" w:rsidRDefault="00CF5B38" w:rsidP="00B316D9">
      <w:pPr>
        <w:pStyle w:val="ListParagraph"/>
        <w:numPr>
          <w:ilvl w:val="0"/>
          <w:numId w:val="8"/>
        </w:numPr>
        <w:tabs>
          <w:tab w:val="left" w:pos="785"/>
        </w:tabs>
        <w:rPr>
          <w:rFonts w:ascii="Arial" w:eastAsia="Times New Roman" w:hAnsi="Arial" w:cs="Arial"/>
        </w:rPr>
      </w:pPr>
      <w:r w:rsidRPr="00032354">
        <w:rPr>
          <w:rFonts w:ascii="Arial" w:eastAsia="Times New Roman" w:hAnsi="Arial" w:cs="Arial"/>
        </w:rPr>
        <w:t xml:space="preserve">To note </w:t>
      </w:r>
      <w:r w:rsidR="00623FCF" w:rsidRPr="00032354">
        <w:rPr>
          <w:rFonts w:ascii="Arial" w:eastAsia="Times New Roman" w:hAnsi="Arial" w:cs="Arial"/>
        </w:rPr>
        <w:t xml:space="preserve">correspondence </w:t>
      </w:r>
      <w:r w:rsidRPr="00032354">
        <w:rPr>
          <w:rFonts w:ascii="Arial" w:eastAsia="Times New Roman" w:hAnsi="Arial" w:cs="Arial"/>
        </w:rPr>
        <w:t>receive</w:t>
      </w:r>
      <w:r w:rsidR="00623FCF" w:rsidRPr="00032354">
        <w:rPr>
          <w:rFonts w:ascii="Arial" w:eastAsia="Times New Roman" w:hAnsi="Arial" w:cs="Arial"/>
        </w:rPr>
        <w:t>d</w:t>
      </w:r>
      <w:r w:rsidRPr="00032354">
        <w:rPr>
          <w:rFonts w:ascii="Arial" w:eastAsia="Times New Roman" w:hAnsi="Arial" w:cs="Arial"/>
        </w:rPr>
        <w:t xml:space="preserve"> and any actions to be taken.</w:t>
      </w:r>
    </w:p>
    <w:p w14:paraId="271F7264" w14:textId="1CAAA92C" w:rsidR="00D2158B" w:rsidRPr="00032354" w:rsidRDefault="00D2158B" w:rsidP="00D2158B">
      <w:pPr>
        <w:tabs>
          <w:tab w:val="left" w:pos="785"/>
        </w:tabs>
        <w:rPr>
          <w:rFonts w:ascii="Arial" w:eastAsia="Times New Roman" w:hAnsi="Arial" w:cs="Arial"/>
        </w:rPr>
      </w:pPr>
    </w:p>
    <w:p w14:paraId="3F4C6C60" w14:textId="77777777" w:rsidR="00A249BE" w:rsidRPr="00032354" w:rsidRDefault="00A249BE" w:rsidP="00287FEE">
      <w:pPr>
        <w:pStyle w:val="ListParagraph"/>
        <w:numPr>
          <w:ilvl w:val="0"/>
          <w:numId w:val="1"/>
        </w:numPr>
        <w:tabs>
          <w:tab w:val="left" w:pos="785"/>
        </w:tabs>
        <w:rPr>
          <w:rFonts w:ascii="Arial" w:eastAsia="Times New Roman" w:hAnsi="Arial" w:cs="Arial"/>
          <w:b/>
          <w:bCs/>
        </w:rPr>
      </w:pPr>
      <w:r w:rsidRPr="00032354">
        <w:rPr>
          <w:rFonts w:ascii="Arial" w:hAnsi="Arial" w:cs="Arial"/>
          <w:b/>
          <w:bCs/>
        </w:rPr>
        <w:t xml:space="preserve">Local Issues </w:t>
      </w:r>
    </w:p>
    <w:p w14:paraId="5A28C3A4" w14:textId="2C575C4B" w:rsidR="00D2158B" w:rsidRPr="00032354" w:rsidRDefault="00D2158B" w:rsidP="00936C4E">
      <w:pPr>
        <w:pStyle w:val="ListParagraph"/>
        <w:numPr>
          <w:ilvl w:val="0"/>
          <w:numId w:val="22"/>
        </w:numPr>
        <w:tabs>
          <w:tab w:val="left" w:pos="785"/>
        </w:tabs>
        <w:rPr>
          <w:rFonts w:ascii="Arial" w:hAnsi="Arial" w:cs="Arial"/>
        </w:rPr>
      </w:pPr>
      <w:r w:rsidRPr="00032354">
        <w:rPr>
          <w:rFonts w:ascii="Arial" w:hAnsi="Arial" w:cs="Arial"/>
        </w:rPr>
        <w:t xml:space="preserve">To note any items of inclusion on the </w:t>
      </w:r>
      <w:r w:rsidR="00032354" w:rsidRPr="00032354">
        <w:rPr>
          <w:rFonts w:ascii="Arial" w:hAnsi="Arial" w:cs="Arial"/>
        </w:rPr>
        <w:t>agenda</w:t>
      </w:r>
      <w:r w:rsidRPr="00032354">
        <w:rPr>
          <w:rFonts w:ascii="Arial" w:hAnsi="Arial" w:cs="Arial"/>
        </w:rPr>
        <w:t xml:space="preserve"> for the next meeting of the Parish Council.</w:t>
      </w:r>
    </w:p>
    <w:p w14:paraId="01452CD4" w14:textId="77777777" w:rsidR="00C11520" w:rsidRPr="00032354" w:rsidRDefault="00C11520" w:rsidP="00C11520">
      <w:pPr>
        <w:rPr>
          <w:rFonts w:ascii="Arial" w:eastAsia="Times New Roman" w:hAnsi="Arial" w:cs="Arial"/>
          <w:b/>
          <w:bCs/>
          <w:sz w:val="22"/>
          <w:szCs w:val="22"/>
        </w:rPr>
      </w:pPr>
    </w:p>
    <w:p w14:paraId="55D58473" w14:textId="7F57FB37" w:rsidR="00C11520" w:rsidRPr="00032354" w:rsidRDefault="00C11520" w:rsidP="00287FEE">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 xml:space="preserve">Pursuant </w:t>
      </w:r>
      <w:r w:rsidRPr="00032354">
        <w:rPr>
          <w:rFonts w:ascii="Arial" w:hAnsi="Arial" w:cs="Arial"/>
          <w:b/>
          <w:snapToGrid w:val="0"/>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032354">
        <w:rPr>
          <w:rFonts w:ascii="Arial" w:hAnsi="Arial" w:cs="Arial"/>
          <w:b/>
          <w:snapToGrid w:val="0"/>
        </w:rPr>
        <w:t>excluded</w:t>
      </w:r>
      <w:proofErr w:type="gramEnd"/>
      <w:r w:rsidRPr="00032354">
        <w:rPr>
          <w:rFonts w:ascii="Arial" w:hAnsi="Arial" w:cs="Arial"/>
          <w:b/>
          <w:snapToGrid w:val="0"/>
        </w:rPr>
        <w:t xml:space="preserve"> and they are instructed to withdraw.</w:t>
      </w:r>
    </w:p>
    <w:p w14:paraId="296F842F" w14:textId="0C5FD823" w:rsidR="00043F89" w:rsidRPr="00032354" w:rsidRDefault="00043F89" w:rsidP="00043F89">
      <w:pPr>
        <w:tabs>
          <w:tab w:val="left" w:pos="785"/>
        </w:tabs>
        <w:rPr>
          <w:rFonts w:ascii="Arial" w:hAnsi="Arial" w:cs="Arial"/>
        </w:rPr>
      </w:pPr>
    </w:p>
    <w:p w14:paraId="53F36731" w14:textId="1AFA98A8" w:rsidR="00043F89" w:rsidRPr="00032354" w:rsidRDefault="00043F89" w:rsidP="00287FEE">
      <w:pPr>
        <w:pStyle w:val="ListParagraph"/>
        <w:numPr>
          <w:ilvl w:val="0"/>
          <w:numId w:val="1"/>
        </w:numPr>
        <w:tabs>
          <w:tab w:val="left" w:pos="785"/>
        </w:tabs>
        <w:rPr>
          <w:rFonts w:ascii="Arial" w:hAnsi="Arial" w:cs="Arial"/>
          <w:b/>
          <w:bCs/>
        </w:rPr>
      </w:pPr>
      <w:r w:rsidRPr="00032354">
        <w:rPr>
          <w:rFonts w:ascii="Arial" w:hAnsi="Arial" w:cs="Arial"/>
          <w:b/>
          <w:bCs/>
        </w:rPr>
        <w:t>DMCP</w:t>
      </w:r>
    </w:p>
    <w:p w14:paraId="7AAACE48" w14:textId="5661553C" w:rsidR="00043F89" w:rsidRPr="00032354" w:rsidRDefault="00DF2E80" w:rsidP="00347F32">
      <w:pPr>
        <w:pStyle w:val="ListParagraph"/>
        <w:numPr>
          <w:ilvl w:val="0"/>
          <w:numId w:val="41"/>
        </w:numPr>
        <w:tabs>
          <w:tab w:val="left" w:pos="785"/>
        </w:tabs>
        <w:ind w:left="785"/>
        <w:rPr>
          <w:rFonts w:ascii="Arial" w:hAnsi="Arial" w:cs="Arial"/>
          <w:sz w:val="18"/>
          <w:szCs w:val="18"/>
        </w:rPr>
      </w:pPr>
      <w:r w:rsidRPr="00032354">
        <w:rPr>
          <w:rFonts w:ascii="Arial" w:hAnsi="Arial" w:cs="Arial"/>
        </w:rPr>
        <w:t>To discuss a request from the Sea Change Sailing Trust and agree any action to be taken.</w:t>
      </w:r>
    </w:p>
    <w:p w14:paraId="01670467" w14:textId="68209BB0" w:rsidR="005C760F" w:rsidRPr="00032354" w:rsidRDefault="005C760F" w:rsidP="00C11520">
      <w:pPr>
        <w:pStyle w:val="PlainText"/>
        <w:ind w:left="785"/>
        <w:rPr>
          <w:sz w:val="20"/>
          <w:szCs w:val="20"/>
        </w:rPr>
      </w:pPr>
    </w:p>
    <w:p w14:paraId="46479C24" w14:textId="77777777" w:rsidR="005C760F" w:rsidRPr="00032354" w:rsidRDefault="005C760F" w:rsidP="00287FEE">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Council Freeman</w:t>
      </w:r>
    </w:p>
    <w:p w14:paraId="443DEF43" w14:textId="77777777" w:rsidR="005C760F" w:rsidRPr="00032354" w:rsidRDefault="005C760F" w:rsidP="005C760F">
      <w:pPr>
        <w:pStyle w:val="ListParagraph"/>
        <w:numPr>
          <w:ilvl w:val="0"/>
          <w:numId w:val="39"/>
        </w:numPr>
        <w:tabs>
          <w:tab w:val="left" w:pos="785"/>
        </w:tabs>
        <w:ind w:left="785"/>
        <w:rPr>
          <w:rFonts w:ascii="Arial" w:eastAsia="Times New Roman" w:hAnsi="Arial" w:cs="Arial"/>
        </w:rPr>
      </w:pPr>
      <w:r w:rsidRPr="00032354">
        <w:rPr>
          <w:rFonts w:ascii="Arial" w:eastAsia="Times New Roman" w:hAnsi="Arial" w:cs="Arial"/>
        </w:rPr>
        <w:t>To discuss the proposal of a Council Freeman and agree any action to be taken.</w:t>
      </w:r>
    </w:p>
    <w:p w14:paraId="1710C38B" w14:textId="77777777" w:rsidR="005C760F" w:rsidRPr="00032354" w:rsidRDefault="005C760F" w:rsidP="005C760F">
      <w:pPr>
        <w:tabs>
          <w:tab w:val="left" w:pos="785"/>
        </w:tabs>
        <w:rPr>
          <w:rFonts w:ascii="Arial" w:eastAsia="Times New Roman" w:hAnsi="Arial" w:cs="Arial"/>
        </w:rPr>
      </w:pPr>
    </w:p>
    <w:p w14:paraId="792A7C0A" w14:textId="77777777" w:rsidR="005C760F" w:rsidRPr="00032354" w:rsidRDefault="005C760F" w:rsidP="00287FEE">
      <w:pPr>
        <w:pStyle w:val="ListParagraph"/>
        <w:numPr>
          <w:ilvl w:val="0"/>
          <w:numId w:val="1"/>
        </w:numPr>
        <w:tabs>
          <w:tab w:val="left" w:pos="785"/>
        </w:tabs>
        <w:rPr>
          <w:rFonts w:ascii="Arial" w:eastAsia="Times New Roman" w:hAnsi="Arial" w:cs="Arial"/>
          <w:b/>
          <w:bCs/>
        </w:rPr>
      </w:pPr>
      <w:r w:rsidRPr="00032354">
        <w:rPr>
          <w:rFonts w:ascii="Arial" w:eastAsia="Times New Roman" w:hAnsi="Arial" w:cs="Arial"/>
          <w:b/>
          <w:bCs/>
        </w:rPr>
        <w:t>St George’s Field</w:t>
      </w:r>
    </w:p>
    <w:p w14:paraId="5C1B8CBA" w14:textId="3FEF0432" w:rsidR="00043F89" w:rsidRPr="00032354" w:rsidRDefault="005C760F" w:rsidP="00616BBE">
      <w:pPr>
        <w:pStyle w:val="ListParagraph"/>
        <w:numPr>
          <w:ilvl w:val="0"/>
          <w:numId w:val="38"/>
        </w:numPr>
        <w:tabs>
          <w:tab w:val="left" w:pos="785"/>
        </w:tabs>
        <w:rPr>
          <w:rFonts w:ascii="Arial" w:eastAsia="Times New Roman" w:hAnsi="Arial" w:cs="Arial"/>
        </w:rPr>
      </w:pPr>
      <w:r w:rsidRPr="00032354">
        <w:rPr>
          <w:rFonts w:ascii="Arial" w:eastAsia="Times New Roman" w:hAnsi="Arial" w:cs="Arial"/>
        </w:rPr>
        <w:t xml:space="preserve">To receive an update from the Clerk and agree any action to be taken. </w:t>
      </w:r>
    </w:p>
    <w:p w14:paraId="4A13E17E" w14:textId="77BE777C" w:rsidR="00FD552B" w:rsidRPr="00032354" w:rsidRDefault="00FD552B" w:rsidP="00A249BE">
      <w:pPr>
        <w:tabs>
          <w:tab w:val="left" w:pos="785"/>
        </w:tabs>
        <w:ind w:left="425"/>
        <w:rPr>
          <w:b/>
          <w:bCs/>
          <w:sz w:val="18"/>
          <w:szCs w:val="18"/>
        </w:rPr>
      </w:pPr>
    </w:p>
    <w:p w14:paraId="4A8D7104" w14:textId="77777777" w:rsidR="00F1461E" w:rsidRPr="00032354" w:rsidRDefault="00F1461E" w:rsidP="00F67D45">
      <w:pPr>
        <w:tabs>
          <w:tab w:val="left" w:pos="785"/>
        </w:tabs>
        <w:rPr>
          <w:rFonts w:ascii="Arial" w:eastAsia="Times New Roman" w:hAnsi="Arial" w:cs="Arial"/>
          <w:bCs/>
        </w:rPr>
      </w:pPr>
    </w:p>
    <w:p w14:paraId="7D1EA4A1" w14:textId="26983243" w:rsidR="00F67D45" w:rsidRPr="00032354" w:rsidRDefault="00B011A3" w:rsidP="00F67D45">
      <w:pPr>
        <w:tabs>
          <w:tab w:val="left" w:pos="785"/>
        </w:tabs>
        <w:rPr>
          <w:rFonts w:ascii="Arial" w:eastAsia="Times New Roman" w:hAnsi="Arial" w:cs="Arial"/>
          <w:bCs/>
        </w:rPr>
      </w:pPr>
      <w:r w:rsidRPr="00032354">
        <w:rPr>
          <w:rFonts w:ascii="Arial" w:eastAsia="Times New Roman" w:hAnsi="Arial" w:cs="Arial"/>
          <w:bCs/>
        </w:rPr>
        <w:t>Clerk Contact details</w:t>
      </w:r>
      <w:r w:rsidR="00F67D45" w:rsidRPr="00032354">
        <w:rPr>
          <w:rFonts w:ascii="Arial" w:eastAsia="Times New Roman" w:hAnsi="Arial" w:cs="Arial"/>
          <w:bCs/>
        </w:rPr>
        <w:t xml:space="preserve">: </w:t>
      </w:r>
      <w:hyperlink r:id="rId8" w:history="1">
        <w:r w:rsidR="00BB37D0" w:rsidRPr="00032354">
          <w:rPr>
            <w:rStyle w:val="Hyperlink"/>
            <w:rFonts w:ascii="Arial" w:eastAsia="Times New Roman" w:hAnsi="Arial" w:cs="Arial"/>
            <w:bCs/>
          </w:rPr>
          <w:t>clerk@heybridgebasinpc.org.uk</w:t>
        </w:r>
      </w:hyperlink>
    </w:p>
    <w:p w14:paraId="1B9EA57C" w14:textId="77777777" w:rsidR="00F67D45" w:rsidRPr="00032354" w:rsidRDefault="00F67D45" w:rsidP="00F67D45">
      <w:pPr>
        <w:tabs>
          <w:tab w:val="left" w:pos="785"/>
        </w:tabs>
        <w:rPr>
          <w:rFonts w:ascii="Arial" w:eastAsia="Times New Roman" w:hAnsi="Arial" w:cs="Arial"/>
          <w:bCs/>
        </w:rPr>
      </w:pPr>
    </w:p>
    <w:p w14:paraId="303F363A" w14:textId="77777777" w:rsidR="000B0514" w:rsidRPr="00032354" w:rsidRDefault="000B0514" w:rsidP="00F67D45">
      <w:pPr>
        <w:tabs>
          <w:tab w:val="left" w:pos="785"/>
        </w:tabs>
        <w:rPr>
          <w:rFonts w:ascii="Arial" w:eastAsia="Times New Roman" w:hAnsi="Arial" w:cs="Arial"/>
          <w:bCs/>
        </w:rPr>
      </w:pPr>
    </w:p>
    <w:p w14:paraId="242E86C9" w14:textId="3A19AAFA" w:rsidR="00184882" w:rsidRPr="00032354" w:rsidRDefault="00F67D45" w:rsidP="00616BBE">
      <w:pPr>
        <w:pStyle w:val="PlainText"/>
        <w:rPr>
          <w:sz w:val="18"/>
          <w:szCs w:val="18"/>
        </w:rPr>
      </w:pPr>
      <w:r w:rsidRPr="00032354">
        <w:rPr>
          <w:rFonts w:ascii="Arial" w:eastAsia="Times New Roman" w:hAnsi="Arial" w:cs="Arial"/>
          <w:bCs/>
          <w:sz w:val="20"/>
          <w:szCs w:val="20"/>
        </w:rPr>
        <w:t xml:space="preserve">Website: </w:t>
      </w:r>
      <w:hyperlink r:id="rId9" w:history="1">
        <w:r w:rsidR="007B2034" w:rsidRPr="00032354">
          <w:rPr>
            <w:rStyle w:val="Hyperlink"/>
            <w:rFonts w:ascii="Arial" w:eastAsia="Times New Roman" w:hAnsi="Arial" w:cs="Arial"/>
            <w:bCs/>
            <w:sz w:val="20"/>
            <w:szCs w:val="20"/>
          </w:rPr>
          <w:t>www.heybridgebasinpc.org.uk</w:t>
        </w:r>
      </w:hyperlink>
      <w:r w:rsidR="007B2034" w:rsidRPr="00032354">
        <w:rPr>
          <w:rFonts w:ascii="Arial" w:eastAsia="Times New Roman" w:hAnsi="Arial" w:cs="Arial"/>
          <w:bCs/>
          <w:sz w:val="20"/>
          <w:szCs w:val="20"/>
        </w:rPr>
        <w:t xml:space="preserve"> </w:t>
      </w:r>
    </w:p>
    <w:sectPr w:rsidR="00184882" w:rsidRPr="00032354"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98E9" w14:textId="77777777" w:rsidR="00717B3B" w:rsidRDefault="00717B3B" w:rsidP="00623156">
      <w:r>
        <w:separator/>
      </w:r>
    </w:p>
  </w:endnote>
  <w:endnote w:type="continuationSeparator" w:id="0">
    <w:p w14:paraId="79D10785" w14:textId="77777777" w:rsidR="00717B3B" w:rsidRDefault="00717B3B"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2723" w14:textId="77777777" w:rsidR="00717B3B" w:rsidRDefault="00717B3B" w:rsidP="00623156">
      <w:r>
        <w:separator/>
      </w:r>
    </w:p>
  </w:footnote>
  <w:footnote w:type="continuationSeparator" w:id="0">
    <w:p w14:paraId="39CD331B" w14:textId="77777777" w:rsidR="00717B3B" w:rsidRDefault="00717B3B"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DE"/>
    <w:multiLevelType w:val="hybridMultilevel"/>
    <w:tmpl w:val="1DEC41FC"/>
    <w:lvl w:ilvl="0" w:tplc="5706EB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6EB0337"/>
    <w:multiLevelType w:val="hybridMultilevel"/>
    <w:tmpl w:val="64DCCCD6"/>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 w15:restartNumberingAfterBreak="0">
    <w:nsid w:val="09B81861"/>
    <w:multiLevelType w:val="hybridMultilevel"/>
    <w:tmpl w:val="A18A9FC0"/>
    <w:lvl w:ilvl="0" w:tplc="335A8A9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119F3616"/>
    <w:multiLevelType w:val="hybridMultilevel"/>
    <w:tmpl w:val="46580B20"/>
    <w:lvl w:ilvl="0" w:tplc="C142A70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7"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D021ECD"/>
    <w:multiLevelType w:val="hybridMultilevel"/>
    <w:tmpl w:val="95A2DA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C2CE6"/>
    <w:multiLevelType w:val="hybridMultilevel"/>
    <w:tmpl w:val="4E021AC8"/>
    <w:lvl w:ilvl="0" w:tplc="38E064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E78E4"/>
    <w:multiLevelType w:val="hybridMultilevel"/>
    <w:tmpl w:val="61D0F874"/>
    <w:lvl w:ilvl="0" w:tplc="5CD26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3" w15:restartNumberingAfterBreak="0">
    <w:nsid w:val="3A256C00"/>
    <w:multiLevelType w:val="hybridMultilevel"/>
    <w:tmpl w:val="532E87A4"/>
    <w:lvl w:ilvl="0" w:tplc="BB6A88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D04A1"/>
    <w:multiLevelType w:val="hybridMultilevel"/>
    <w:tmpl w:val="4264838E"/>
    <w:lvl w:ilvl="0" w:tplc="FB323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9739D8"/>
    <w:multiLevelType w:val="hybridMultilevel"/>
    <w:tmpl w:val="B94AD078"/>
    <w:lvl w:ilvl="0" w:tplc="83CC9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C10DD"/>
    <w:multiLevelType w:val="hybridMultilevel"/>
    <w:tmpl w:val="A672D73A"/>
    <w:lvl w:ilvl="0" w:tplc="6F78A7D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40BF0F6B"/>
    <w:multiLevelType w:val="hybridMultilevel"/>
    <w:tmpl w:val="31E2F8C4"/>
    <w:lvl w:ilvl="0" w:tplc="62BC3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B0975"/>
    <w:multiLevelType w:val="hybridMultilevel"/>
    <w:tmpl w:val="96105056"/>
    <w:lvl w:ilvl="0" w:tplc="765AE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52CBB"/>
    <w:multiLevelType w:val="hybridMultilevel"/>
    <w:tmpl w:val="5C50C01C"/>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47293AEF"/>
    <w:multiLevelType w:val="hybridMultilevel"/>
    <w:tmpl w:val="41585EB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86D4738"/>
    <w:multiLevelType w:val="hybridMultilevel"/>
    <w:tmpl w:val="CC4859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4AB41D4B"/>
    <w:multiLevelType w:val="hybridMultilevel"/>
    <w:tmpl w:val="06C8A5B0"/>
    <w:lvl w:ilvl="0" w:tplc="00F06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54BB4E8A"/>
    <w:multiLevelType w:val="hybridMultilevel"/>
    <w:tmpl w:val="6AD00E66"/>
    <w:lvl w:ilvl="0" w:tplc="A0F0BBF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A90E32"/>
    <w:multiLevelType w:val="hybridMultilevel"/>
    <w:tmpl w:val="9A2634B6"/>
    <w:lvl w:ilvl="0" w:tplc="08282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E3F40"/>
    <w:multiLevelType w:val="hybridMultilevel"/>
    <w:tmpl w:val="CA745990"/>
    <w:lvl w:ilvl="0" w:tplc="EF6458E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15:restartNumberingAfterBreak="0">
    <w:nsid w:val="63615969"/>
    <w:multiLevelType w:val="hybridMultilevel"/>
    <w:tmpl w:val="A588CB8C"/>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3" w15:restartNumberingAfterBreak="0">
    <w:nsid w:val="64705EC1"/>
    <w:multiLevelType w:val="hybridMultilevel"/>
    <w:tmpl w:val="B1FC7EF6"/>
    <w:lvl w:ilvl="0" w:tplc="DF2C3EC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4"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6"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4020AE"/>
    <w:multiLevelType w:val="hybridMultilevel"/>
    <w:tmpl w:val="F6DAC0C2"/>
    <w:lvl w:ilvl="0" w:tplc="593814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8"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B16729"/>
    <w:multiLevelType w:val="hybridMultilevel"/>
    <w:tmpl w:val="459CEEC8"/>
    <w:lvl w:ilvl="0" w:tplc="F21C9C5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0" w15:restartNumberingAfterBreak="0">
    <w:nsid w:val="79836E3D"/>
    <w:multiLevelType w:val="hybridMultilevel"/>
    <w:tmpl w:val="F3C69962"/>
    <w:lvl w:ilvl="0" w:tplc="0546A88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1"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2"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3" w15:restartNumberingAfterBreak="0">
    <w:nsid w:val="7FC27F9A"/>
    <w:multiLevelType w:val="hybridMultilevel"/>
    <w:tmpl w:val="1754771C"/>
    <w:lvl w:ilvl="0" w:tplc="054EEB9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8"/>
  </w:num>
  <w:num w:numId="2" w16cid:durableId="2071149895">
    <w:abstractNumId w:val="4"/>
  </w:num>
  <w:num w:numId="3" w16cid:durableId="66536498">
    <w:abstractNumId w:val="6"/>
  </w:num>
  <w:num w:numId="4" w16cid:durableId="2015760059">
    <w:abstractNumId w:val="30"/>
  </w:num>
  <w:num w:numId="5" w16cid:durableId="461660246">
    <w:abstractNumId w:val="26"/>
  </w:num>
  <w:num w:numId="6" w16cid:durableId="1177693107">
    <w:abstractNumId w:val="25"/>
  </w:num>
  <w:num w:numId="7" w16cid:durableId="1810174115">
    <w:abstractNumId w:val="3"/>
  </w:num>
  <w:num w:numId="8" w16cid:durableId="314264882">
    <w:abstractNumId w:val="7"/>
  </w:num>
  <w:num w:numId="9" w16cid:durableId="748893571">
    <w:abstractNumId w:val="20"/>
  </w:num>
  <w:num w:numId="10" w16cid:durableId="1684014469">
    <w:abstractNumId w:val="35"/>
  </w:num>
  <w:num w:numId="11" w16cid:durableId="584991936">
    <w:abstractNumId w:val="39"/>
  </w:num>
  <w:num w:numId="12" w16cid:durableId="961768658">
    <w:abstractNumId w:val="21"/>
  </w:num>
  <w:num w:numId="13" w16cid:durableId="1390575243">
    <w:abstractNumId w:val="38"/>
  </w:num>
  <w:num w:numId="14" w16cid:durableId="1266423377">
    <w:abstractNumId w:val="32"/>
  </w:num>
  <w:num w:numId="15" w16cid:durableId="1060327727">
    <w:abstractNumId w:val="19"/>
  </w:num>
  <w:num w:numId="16" w16cid:durableId="1195772493">
    <w:abstractNumId w:val="34"/>
  </w:num>
  <w:num w:numId="17" w16cid:durableId="2131049729">
    <w:abstractNumId w:val="9"/>
  </w:num>
  <w:num w:numId="18" w16cid:durableId="762802707">
    <w:abstractNumId w:val="24"/>
  </w:num>
  <w:num w:numId="19" w16cid:durableId="1021468900">
    <w:abstractNumId w:val="13"/>
  </w:num>
  <w:num w:numId="20" w16cid:durableId="441385985">
    <w:abstractNumId w:val="22"/>
  </w:num>
  <w:num w:numId="21" w16cid:durableId="1559706758">
    <w:abstractNumId w:val="11"/>
  </w:num>
  <w:num w:numId="22" w16cid:durableId="1665166041">
    <w:abstractNumId w:val="23"/>
  </w:num>
  <w:num w:numId="23" w16cid:durableId="143353882">
    <w:abstractNumId w:val="29"/>
  </w:num>
  <w:num w:numId="24" w16cid:durableId="975331071">
    <w:abstractNumId w:val="17"/>
  </w:num>
  <w:num w:numId="25" w16cid:durableId="1462066863">
    <w:abstractNumId w:val="18"/>
  </w:num>
  <w:num w:numId="26" w16cid:durableId="1754156100">
    <w:abstractNumId w:val="10"/>
  </w:num>
  <w:num w:numId="27" w16cid:durableId="413818099">
    <w:abstractNumId w:val="0"/>
  </w:num>
  <w:num w:numId="28" w16cid:durableId="1734353085">
    <w:abstractNumId w:val="41"/>
  </w:num>
  <w:num w:numId="29" w16cid:durableId="1924531260">
    <w:abstractNumId w:val="1"/>
  </w:num>
  <w:num w:numId="30" w16cid:durableId="1210914958">
    <w:abstractNumId w:val="37"/>
  </w:num>
  <w:num w:numId="31" w16cid:durableId="2361714">
    <w:abstractNumId w:val="42"/>
  </w:num>
  <w:num w:numId="32" w16cid:durableId="136381517">
    <w:abstractNumId w:val="12"/>
  </w:num>
  <w:num w:numId="33" w16cid:durableId="281425075">
    <w:abstractNumId w:val="43"/>
  </w:num>
  <w:num w:numId="34" w16cid:durableId="1328484331">
    <w:abstractNumId w:val="33"/>
  </w:num>
  <w:num w:numId="35" w16cid:durableId="490171812">
    <w:abstractNumId w:val="36"/>
  </w:num>
  <w:num w:numId="36" w16cid:durableId="1256792630">
    <w:abstractNumId w:val="8"/>
  </w:num>
  <w:num w:numId="37" w16cid:durableId="2104299584">
    <w:abstractNumId w:val="2"/>
  </w:num>
  <w:num w:numId="38" w16cid:durableId="1021475586">
    <w:abstractNumId w:val="5"/>
  </w:num>
  <w:num w:numId="39" w16cid:durableId="1609506750">
    <w:abstractNumId w:val="14"/>
  </w:num>
  <w:num w:numId="40" w16cid:durableId="742025594">
    <w:abstractNumId w:val="16"/>
  </w:num>
  <w:num w:numId="41" w16cid:durableId="1166286146">
    <w:abstractNumId w:val="28"/>
  </w:num>
  <w:num w:numId="42" w16cid:durableId="1286960889">
    <w:abstractNumId w:val="31"/>
  </w:num>
  <w:num w:numId="43" w16cid:durableId="852649890">
    <w:abstractNumId w:val="40"/>
  </w:num>
  <w:num w:numId="44" w16cid:durableId="949513785">
    <w:abstractNumId w:val="15"/>
  </w:num>
  <w:num w:numId="45" w16cid:durableId="110653782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2354"/>
    <w:rsid w:val="00034FED"/>
    <w:rsid w:val="00036689"/>
    <w:rsid w:val="00037C8C"/>
    <w:rsid w:val="00043F89"/>
    <w:rsid w:val="0004656A"/>
    <w:rsid w:val="00051235"/>
    <w:rsid w:val="00051C7F"/>
    <w:rsid w:val="00052086"/>
    <w:rsid w:val="00054EC5"/>
    <w:rsid w:val="0005722A"/>
    <w:rsid w:val="000619A1"/>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5070F"/>
    <w:rsid w:val="001509C3"/>
    <w:rsid w:val="001544B4"/>
    <w:rsid w:val="0015674B"/>
    <w:rsid w:val="0016102E"/>
    <w:rsid w:val="0016267C"/>
    <w:rsid w:val="00162D6B"/>
    <w:rsid w:val="001636D7"/>
    <w:rsid w:val="001647CE"/>
    <w:rsid w:val="00166A2F"/>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1A88"/>
    <w:rsid w:val="001A41DC"/>
    <w:rsid w:val="001A472D"/>
    <w:rsid w:val="001A501E"/>
    <w:rsid w:val="001A6018"/>
    <w:rsid w:val="001A7B49"/>
    <w:rsid w:val="001B2662"/>
    <w:rsid w:val="001B3CEC"/>
    <w:rsid w:val="001B40F6"/>
    <w:rsid w:val="001B4FE5"/>
    <w:rsid w:val="001B5FD0"/>
    <w:rsid w:val="001C1085"/>
    <w:rsid w:val="001C70CE"/>
    <w:rsid w:val="001C7B66"/>
    <w:rsid w:val="001D0F29"/>
    <w:rsid w:val="001D62A8"/>
    <w:rsid w:val="001D6AC8"/>
    <w:rsid w:val="001E0C14"/>
    <w:rsid w:val="001E38BD"/>
    <w:rsid w:val="001E49F3"/>
    <w:rsid w:val="001E4A56"/>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87FD2"/>
    <w:rsid w:val="00287FEE"/>
    <w:rsid w:val="00290E11"/>
    <w:rsid w:val="002A1225"/>
    <w:rsid w:val="002A4933"/>
    <w:rsid w:val="002A67DC"/>
    <w:rsid w:val="002A6827"/>
    <w:rsid w:val="002B3954"/>
    <w:rsid w:val="002B3F53"/>
    <w:rsid w:val="002B771E"/>
    <w:rsid w:val="002C2711"/>
    <w:rsid w:val="002C6E6A"/>
    <w:rsid w:val="002C7575"/>
    <w:rsid w:val="002D215B"/>
    <w:rsid w:val="002D6F9E"/>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3145"/>
    <w:rsid w:val="003B5BB9"/>
    <w:rsid w:val="003B7C34"/>
    <w:rsid w:val="003C064C"/>
    <w:rsid w:val="003C7C66"/>
    <w:rsid w:val="003D0788"/>
    <w:rsid w:val="003D1464"/>
    <w:rsid w:val="003D6824"/>
    <w:rsid w:val="003E10D5"/>
    <w:rsid w:val="003E4D20"/>
    <w:rsid w:val="003F2155"/>
    <w:rsid w:val="003F6654"/>
    <w:rsid w:val="00402A41"/>
    <w:rsid w:val="00402C71"/>
    <w:rsid w:val="00406D13"/>
    <w:rsid w:val="00407507"/>
    <w:rsid w:val="0041021F"/>
    <w:rsid w:val="00410C23"/>
    <w:rsid w:val="0041127B"/>
    <w:rsid w:val="004123F4"/>
    <w:rsid w:val="00415EB1"/>
    <w:rsid w:val="00417697"/>
    <w:rsid w:val="004205B3"/>
    <w:rsid w:val="00421279"/>
    <w:rsid w:val="00425E8E"/>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2BC"/>
    <w:rsid w:val="00596B5F"/>
    <w:rsid w:val="00597385"/>
    <w:rsid w:val="005A1960"/>
    <w:rsid w:val="005A1FF1"/>
    <w:rsid w:val="005A556B"/>
    <w:rsid w:val="005A703B"/>
    <w:rsid w:val="005A7924"/>
    <w:rsid w:val="005B4445"/>
    <w:rsid w:val="005B6325"/>
    <w:rsid w:val="005B6B33"/>
    <w:rsid w:val="005C1D20"/>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42AB3"/>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FA5"/>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3580"/>
    <w:rsid w:val="007F3B10"/>
    <w:rsid w:val="0080295B"/>
    <w:rsid w:val="00806461"/>
    <w:rsid w:val="00812F8A"/>
    <w:rsid w:val="00814A5D"/>
    <w:rsid w:val="0082008E"/>
    <w:rsid w:val="008244A0"/>
    <w:rsid w:val="00830158"/>
    <w:rsid w:val="008301F0"/>
    <w:rsid w:val="008320CD"/>
    <w:rsid w:val="008325E5"/>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4015"/>
    <w:rsid w:val="008F28E0"/>
    <w:rsid w:val="008F3ABB"/>
    <w:rsid w:val="008F7D5D"/>
    <w:rsid w:val="00903A18"/>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6C4E"/>
    <w:rsid w:val="0093743E"/>
    <w:rsid w:val="0093786B"/>
    <w:rsid w:val="0093795D"/>
    <w:rsid w:val="00941B54"/>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AB4"/>
    <w:rsid w:val="009A3222"/>
    <w:rsid w:val="009B0B7E"/>
    <w:rsid w:val="009B4B9D"/>
    <w:rsid w:val="009B7017"/>
    <w:rsid w:val="009C034C"/>
    <w:rsid w:val="009C4D87"/>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77019"/>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685"/>
    <w:rsid w:val="00BB34F7"/>
    <w:rsid w:val="00BB37D0"/>
    <w:rsid w:val="00BB6869"/>
    <w:rsid w:val="00BB6D79"/>
    <w:rsid w:val="00BB748F"/>
    <w:rsid w:val="00BC42BE"/>
    <w:rsid w:val="00BC54A0"/>
    <w:rsid w:val="00BC5B89"/>
    <w:rsid w:val="00BC7D38"/>
    <w:rsid w:val="00BD4C63"/>
    <w:rsid w:val="00BF13EA"/>
    <w:rsid w:val="00BF37CD"/>
    <w:rsid w:val="00C00720"/>
    <w:rsid w:val="00C03E6C"/>
    <w:rsid w:val="00C03E9A"/>
    <w:rsid w:val="00C041D5"/>
    <w:rsid w:val="00C11520"/>
    <w:rsid w:val="00C136F7"/>
    <w:rsid w:val="00C13D00"/>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C0B1C"/>
    <w:rsid w:val="00DC4CE5"/>
    <w:rsid w:val="00DC6319"/>
    <w:rsid w:val="00DD5593"/>
    <w:rsid w:val="00DE2EDA"/>
    <w:rsid w:val="00DE35D7"/>
    <w:rsid w:val="00DE4646"/>
    <w:rsid w:val="00DE4A55"/>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4046C"/>
    <w:rsid w:val="00E42F01"/>
    <w:rsid w:val="00E4359F"/>
    <w:rsid w:val="00E54098"/>
    <w:rsid w:val="00E579A8"/>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752"/>
    <w:rsid w:val="00EF681E"/>
    <w:rsid w:val="00EF6A57"/>
    <w:rsid w:val="00EF7A06"/>
    <w:rsid w:val="00F0223D"/>
    <w:rsid w:val="00F03E9C"/>
    <w:rsid w:val="00F0406E"/>
    <w:rsid w:val="00F07F23"/>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45F50"/>
    <w:rsid w:val="00F559E5"/>
    <w:rsid w:val="00F56B94"/>
    <w:rsid w:val="00F5738C"/>
    <w:rsid w:val="00F61FF2"/>
    <w:rsid w:val="00F6352C"/>
    <w:rsid w:val="00F67D45"/>
    <w:rsid w:val="00F71158"/>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7F"/>
    <w:rsid w:val="00FD4918"/>
    <w:rsid w:val="00FD552B"/>
    <w:rsid w:val="00FD56C2"/>
    <w:rsid w:val="00FD657A"/>
    <w:rsid w:val="00FD7274"/>
    <w:rsid w:val="00FD7EF9"/>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11</cp:revision>
  <cp:lastPrinted>2022-03-09T11:04:00Z</cp:lastPrinted>
  <dcterms:created xsi:type="dcterms:W3CDTF">2022-04-27T11:52:00Z</dcterms:created>
  <dcterms:modified xsi:type="dcterms:W3CDTF">2022-05-18T12:05:00Z</dcterms:modified>
</cp:coreProperties>
</file>